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39D98" w14:textId="4648B002" w:rsidR="009A1F1E" w:rsidRDefault="00F110E7" w:rsidP="009A1F1E">
      <w:pPr>
        <w:tabs>
          <w:tab w:val="left" w:pos="3750"/>
        </w:tabs>
        <w:spacing w:line="240" w:lineRule="auto"/>
        <w:rPr>
          <w:rFonts w:ascii="Times New Roman" w:hAnsi="Times New Roman" w:cs="Times New Roman"/>
          <w:sz w:val="20"/>
          <w:szCs w:val="20"/>
        </w:rPr>
      </w:pPr>
      <w:r>
        <w:rPr>
          <w:noProof/>
        </w:rPr>
        <w:drawing>
          <wp:anchor distT="0" distB="0" distL="114300" distR="114300" simplePos="0" relativeHeight="251657216" behindDoc="1" locked="0" layoutInCell="1" allowOverlap="1" wp14:anchorId="446EDA6F" wp14:editId="5626A7D3">
            <wp:simplePos x="0" y="0"/>
            <wp:positionH relativeFrom="column">
              <wp:posOffset>4890135</wp:posOffset>
            </wp:positionH>
            <wp:positionV relativeFrom="paragraph">
              <wp:posOffset>118745</wp:posOffset>
            </wp:positionV>
            <wp:extent cx="1389380" cy="775335"/>
            <wp:effectExtent l="0" t="0" r="1270" b="571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7753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BBEA099" wp14:editId="37E093B8">
            <wp:simplePos x="0" y="0"/>
            <wp:positionH relativeFrom="column">
              <wp:posOffset>-169545</wp:posOffset>
            </wp:positionH>
            <wp:positionV relativeFrom="paragraph">
              <wp:posOffset>44450</wp:posOffset>
            </wp:positionV>
            <wp:extent cx="890270" cy="896620"/>
            <wp:effectExtent l="0" t="0" r="508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270" cy="896620"/>
                    </a:xfrm>
                    <a:prstGeom prst="rect">
                      <a:avLst/>
                    </a:prstGeom>
                    <a:noFill/>
                  </pic:spPr>
                </pic:pic>
              </a:graphicData>
            </a:graphic>
            <wp14:sizeRelH relativeFrom="page">
              <wp14:pctWidth>0</wp14:pctWidth>
            </wp14:sizeRelH>
            <wp14:sizeRelV relativeFrom="page">
              <wp14:pctHeight>0</wp14:pctHeight>
            </wp14:sizeRelV>
          </wp:anchor>
        </w:drawing>
      </w:r>
    </w:p>
    <w:p w14:paraId="57E18917" w14:textId="337FBB7E" w:rsidR="009A1F1E" w:rsidRDefault="009A1F1E" w:rsidP="009A1F1E">
      <w:pPr>
        <w:rPr>
          <w:rFonts w:ascii="Times New Roman" w:eastAsia="Times New Roman" w:hAnsi="Times New Roman"/>
        </w:rPr>
      </w:pPr>
      <w:r>
        <w:rPr>
          <w:noProof/>
        </w:rPr>
        <w:drawing>
          <wp:anchor distT="0" distB="0" distL="114300" distR="114300" simplePos="0" relativeHeight="251660288" behindDoc="0" locked="0" layoutInCell="1" allowOverlap="1" wp14:anchorId="0B240A57" wp14:editId="285C8B2E">
            <wp:simplePos x="0" y="0"/>
            <wp:positionH relativeFrom="column">
              <wp:posOffset>2711450</wp:posOffset>
            </wp:positionH>
            <wp:positionV relativeFrom="paragraph">
              <wp:posOffset>-194310</wp:posOffset>
            </wp:positionV>
            <wp:extent cx="457200" cy="512445"/>
            <wp:effectExtent l="0" t="0" r="0" b="1905"/>
            <wp:wrapSquare wrapText="bothSides"/>
            <wp:docPr id="1" name="Immagine 1" descr="/var/folders/qc/s7f9j9zx5xq1633nyyjyhqg80000gn/T/com.microsoft.Word/Content.MSO/3F613F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r/folders/qc/s7f9j9zx5xq1633nyyjyhqg80000gn/T/com.microsoft.Word/Content.MSO/3F613F75.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512445"/>
                    </a:xfrm>
                    <a:prstGeom prst="rect">
                      <a:avLst/>
                    </a:prstGeom>
                    <a:noFill/>
                  </pic:spPr>
                </pic:pic>
              </a:graphicData>
            </a:graphic>
            <wp14:sizeRelH relativeFrom="page">
              <wp14:pctWidth>0</wp14:pctWidth>
            </wp14:sizeRelH>
            <wp14:sizeRelV relativeFrom="page">
              <wp14:pctHeight>0</wp14:pctHeight>
            </wp14:sizeRelV>
          </wp:anchor>
        </w:drawing>
      </w:r>
    </w:p>
    <w:p w14:paraId="02551788" w14:textId="77777777" w:rsidR="009A1F1E" w:rsidRDefault="009A1F1E" w:rsidP="009A1F1E">
      <w:pPr>
        <w:rPr>
          <w:rFonts w:ascii="Times New Roman" w:eastAsia="Times New Roman" w:hAnsi="Times New Roman"/>
        </w:rPr>
      </w:pPr>
    </w:p>
    <w:p w14:paraId="157461E0" w14:textId="77777777" w:rsidR="009A1F1E" w:rsidRDefault="009A1F1E" w:rsidP="009A1F1E">
      <w:pPr>
        <w:pStyle w:val="Intestazione"/>
        <w:tabs>
          <w:tab w:val="clear" w:pos="4819"/>
          <w:tab w:val="left" w:pos="5745"/>
          <w:tab w:val="left" w:pos="8655"/>
        </w:tabs>
        <w:jc w:val="center"/>
        <w:rPr>
          <w:rFonts w:ascii="Apple Chancery" w:hAnsi="Apple Chancery" w:cs="Apple Chancery"/>
          <w:sz w:val="32"/>
          <w:szCs w:val="32"/>
        </w:rPr>
      </w:pPr>
      <w:r>
        <w:rPr>
          <w:rFonts w:ascii="Calibri Light" w:hAnsi="Calibri Light" w:cs="Calibri"/>
          <w:i/>
          <w:sz w:val="28"/>
        </w:rPr>
        <w:t>Istituto di Istruzione Secondaria di Secondo grado “A. Moro”</w:t>
      </w:r>
    </w:p>
    <w:p w14:paraId="2CDB7AF6" w14:textId="77777777" w:rsidR="009A1F1E" w:rsidRDefault="009A1F1E" w:rsidP="009A1F1E">
      <w:pPr>
        <w:pStyle w:val="Intestazione"/>
        <w:tabs>
          <w:tab w:val="clear" w:pos="4819"/>
          <w:tab w:val="left" w:pos="5745"/>
        </w:tabs>
        <w:jc w:val="center"/>
        <w:rPr>
          <w:rFonts w:ascii="Calibri Light" w:hAnsi="Calibri Light" w:cs="Calibri"/>
          <w:i/>
          <w:sz w:val="28"/>
        </w:rPr>
      </w:pPr>
      <w:r>
        <w:rPr>
          <w:rFonts w:ascii="Calibri Light" w:hAnsi="Calibri Light" w:cs="Calibri"/>
          <w:i/>
          <w:sz w:val="28"/>
        </w:rPr>
        <w:t>Margherita di Savoia (BT)</w:t>
      </w:r>
    </w:p>
    <w:p w14:paraId="7B08FCC4" w14:textId="77777777" w:rsidR="009A1F1E" w:rsidRDefault="009A1F1E" w:rsidP="009A1F1E">
      <w:pPr>
        <w:spacing w:line="240" w:lineRule="auto"/>
        <w:jc w:val="both"/>
        <w:rPr>
          <w:rFonts w:ascii="Times New Roman" w:hAnsi="Times New Roman" w:cs="Times New Roman"/>
          <w:sz w:val="20"/>
          <w:szCs w:val="20"/>
        </w:rPr>
      </w:pPr>
    </w:p>
    <w:p w14:paraId="22D5DD65" w14:textId="77777777" w:rsidR="009A1F1E" w:rsidRDefault="009A1F1E" w:rsidP="009A1F1E">
      <w:pPr>
        <w:spacing w:line="240" w:lineRule="auto"/>
        <w:jc w:val="both"/>
        <w:rPr>
          <w:rFonts w:ascii="Times New Roman" w:hAnsi="Times New Roman" w:cs="Times New Roman"/>
          <w:sz w:val="20"/>
          <w:szCs w:val="20"/>
        </w:rPr>
      </w:pPr>
    </w:p>
    <w:p w14:paraId="019B3EA4" w14:textId="77777777" w:rsidR="009A1F1E" w:rsidRDefault="009A1F1E" w:rsidP="009A1F1E">
      <w:pPr>
        <w:spacing w:line="240" w:lineRule="auto"/>
        <w:jc w:val="both"/>
        <w:rPr>
          <w:rFonts w:ascii="Times New Roman" w:hAnsi="Times New Roman" w:cs="Times New Roman"/>
          <w:sz w:val="20"/>
          <w:szCs w:val="20"/>
        </w:rPr>
      </w:pPr>
    </w:p>
    <w:p w14:paraId="3BBECFFA" w14:textId="77777777" w:rsidR="009A1F1E" w:rsidRDefault="009A1F1E" w:rsidP="009A1F1E">
      <w:pPr>
        <w:spacing w:line="240" w:lineRule="auto"/>
        <w:jc w:val="both"/>
        <w:rPr>
          <w:rFonts w:ascii="Times New Roman" w:hAnsi="Times New Roman" w:cs="Times New Roman"/>
          <w:sz w:val="20"/>
          <w:szCs w:val="20"/>
        </w:rPr>
      </w:pPr>
    </w:p>
    <w:p w14:paraId="223D7EB8" w14:textId="77777777" w:rsidR="009A1F1E" w:rsidRDefault="009A1F1E" w:rsidP="009A1F1E">
      <w:pPr>
        <w:spacing w:line="240" w:lineRule="auto"/>
        <w:jc w:val="both"/>
        <w:rPr>
          <w:rFonts w:ascii="Times New Roman" w:hAnsi="Times New Roman" w:cs="Times New Roman"/>
          <w:sz w:val="20"/>
          <w:szCs w:val="20"/>
        </w:rPr>
      </w:pPr>
    </w:p>
    <w:p w14:paraId="2C331011" w14:textId="68852D10"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A.S </w:t>
      </w:r>
    </w:p>
    <w:p w14:paraId="3DFC30FF" w14:textId="77777777" w:rsidR="009A1F1E" w:rsidRDefault="009A1F1E" w:rsidP="009A1F1E">
      <w:pPr>
        <w:spacing w:line="240" w:lineRule="auto"/>
        <w:jc w:val="both"/>
        <w:rPr>
          <w:rFonts w:ascii="Times New Roman" w:hAnsi="Times New Roman" w:cs="Times New Roman"/>
          <w:sz w:val="44"/>
          <w:szCs w:val="44"/>
        </w:rPr>
      </w:pPr>
    </w:p>
    <w:p w14:paraId="0EF071CB" w14:textId="77777777" w:rsidR="009A1F1E" w:rsidRDefault="009A1F1E" w:rsidP="009A1F1E">
      <w:pPr>
        <w:spacing w:line="240" w:lineRule="auto"/>
        <w:rPr>
          <w:rFonts w:ascii="Times New Roman" w:hAnsi="Times New Roman" w:cs="Times New Roman"/>
          <w:sz w:val="44"/>
          <w:szCs w:val="44"/>
        </w:rPr>
      </w:pPr>
    </w:p>
    <w:p w14:paraId="394A3357" w14:textId="77777777" w:rsidR="009A1F1E" w:rsidRDefault="009A1F1E" w:rsidP="009A1F1E">
      <w:pPr>
        <w:spacing w:line="240" w:lineRule="auto"/>
        <w:jc w:val="center"/>
        <w:rPr>
          <w:rFonts w:ascii="Times New Roman" w:hAnsi="Times New Roman" w:cs="Times New Roman"/>
          <w:sz w:val="44"/>
          <w:szCs w:val="44"/>
        </w:rPr>
      </w:pPr>
      <w:r>
        <w:rPr>
          <w:rFonts w:ascii="Times New Roman" w:eastAsia="Times New Roman" w:hAnsi="Times New Roman" w:cs="Times New Roman"/>
          <w:sz w:val="44"/>
          <w:szCs w:val="44"/>
        </w:rPr>
        <w:t xml:space="preserve">PIANO DI CLASSE </w:t>
      </w:r>
    </w:p>
    <w:p w14:paraId="6EA06C17" w14:textId="77777777" w:rsidR="009A1F1E" w:rsidRDefault="009A1F1E" w:rsidP="009A1F1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(Ai sensi del Decreto 24 Maggio 2018 n. 92,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13 Aprile 2017 n. 61, della Legge 107/15) </w:t>
      </w:r>
    </w:p>
    <w:p w14:paraId="1B5FA63E" w14:textId="77777777" w:rsidR="009A1F1E" w:rsidRDefault="009A1F1E" w:rsidP="009A1F1E">
      <w:pPr>
        <w:spacing w:line="240" w:lineRule="auto"/>
        <w:jc w:val="center"/>
        <w:rPr>
          <w:rFonts w:ascii="Times New Roman" w:eastAsia="Verdana" w:hAnsi="Times New Roman" w:cs="Times New Roman"/>
          <w:sz w:val="44"/>
          <w:szCs w:val="44"/>
        </w:rPr>
      </w:pPr>
    </w:p>
    <w:p w14:paraId="3F7963FA" w14:textId="4BBA59F8" w:rsidR="009A1F1E" w:rsidRDefault="009A1F1E" w:rsidP="009A1F1E">
      <w:pPr>
        <w:spacing w:line="240" w:lineRule="auto"/>
        <w:jc w:val="center"/>
        <w:rPr>
          <w:rFonts w:ascii="Times New Roman" w:hAnsi="Times New Roman" w:cs="Times New Roman"/>
          <w:sz w:val="44"/>
          <w:szCs w:val="44"/>
        </w:rPr>
      </w:pPr>
      <w:r>
        <w:rPr>
          <w:rFonts w:ascii="Times New Roman" w:eastAsia="Verdana" w:hAnsi="Times New Roman" w:cs="Times New Roman"/>
          <w:sz w:val="44"/>
          <w:szCs w:val="44"/>
        </w:rPr>
        <w:t>3 sez. __________</w:t>
      </w:r>
    </w:p>
    <w:p w14:paraId="2EFD444A" w14:textId="77777777" w:rsidR="009A1F1E" w:rsidRDefault="009A1F1E" w:rsidP="009A1F1E">
      <w:pPr>
        <w:spacing w:line="240" w:lineRule="auto"/>
        <w:jc w:val="both"/>
        <w:rPr>
          <w:rFonts w:ascii="Times New Roman" w:hAnsi="Times New Roman" w:cs="Times New Roman"/>
          <w:sz w:val="20"/>
          <w:szCs w:val="20"/>
        </w:rPr>
      </w:pPr>
    </w:p>
    <w:p w14:paraId="453195E3" w14:textId="77777777" w:rsidR="009A1F1E" w:rsidRDefault="009A1F1E" w:rsidP="009A1F1E">
      <w:pPr>
        <w:spacing w:line="240" w:lineRule="auto"/>
        <w:jc w:val="both"/>
        <w:rPr>
          <w:rFonts w:ascii="Times New Roman" w:hAnsi="Times New Roman" w:cs="Times New Roman"/>
          <w:sz w:val="20"/>
          <w:szCs w:val="20"/>
        </w:rPr>
      </w:pPr>
    </w:p>
    <w:p w14:paraId="1A4FF87D" w14:textId="77777777" w:rsidR="009A1F1E" w:rsidRDefault="009A1F1E" w:rsidP="009A1F1E">
      <w:pPr>
        <w:spacing w:line="240" w:lineRule="auto"/>
        <w:jc w:val="both"/>
        <w:rPr>
          <w:rFonts w:ascii="Times New Roman" w:hAnsi="Times New Roman" w:cs="Times New Roman"/>
          <w:sz w:val="20"/>
          <w:szCs w:val="20"/>
        </w:rPr>
      </w:pPr>
    </w:p>
    <w:p w14:paraId="08FC90C8" w14:textId="77777777" w:rsidR="009A1F1E" w:rsidRDefault="009A1F1E" w:rsidP="009A1F1E">
      <w:pPr>
        <w:spacing w:line="240" w:lineRule="auto"/>
        <w:jc w:val="both"/>
        <w:rPr>
          <w:rFonts w:ascii="Times New Roman" w:hAnsi="Times New Roman" w:cs="Times New Roman"/>
          <w:sz w:val="20"/>
          <w:szCs w:val="20"/>
        </w:rPr>
      </w:pPr>
    </w:p>
    <w:p w14:paraId="5C4AF310" w14:textId="77777777" w:rsidR="009A1F1E" w:rsidRDefault="009A1F1E" w:rsidP="009A1F1E">
      <w:pPr>
        <w:spacing w:line="240" w:lineRule="auto"/>
        <w:jc w:val="both"/>
        <w:rPr>
          <w:rFonts w:ascii="Times New Roman" w:hAnsi="Times New Roman" w:cs="Times New Roman"/>
          <w:sz w:val="20"/>
          <w:szCs w:val="20"/>
        </w:rPr>
      </w:pPr>
    </w:p>
    <w:p w14:paraId="425BA5AC" w14:textId="77777777" w:rsidR="009A1F1E" w:rsidRDefault="009A1F1E" w:rsidP="009A1F1E">
      <w:pPr>
        <w:spacing w:line="240" w:lineRule="auto"/>
        <w:jc w:val="center"/>
        <w:rPr>
          <w:rFonts w:ascii="Times New Roman" w:hAnsi="Times New Roman" w:cs="Times New Roman"/>
          <w:b/>
          <w:sz w:val="44"/>
          <w:szCs w:val="44"/>
        </w:rPr>
      </w:pPr>
      <w:r>
        <w:rPr>
          <w:rFonts w:ascii="Times New Roman" w:hAnsi="Times New Roman" w:cs="Times New Roman"/>
          <w:b/>
          <w:sz w:val="44"/>
          <w:szCs w:val="44"/>
        </w:rPr>
        <w:t xml:space="preserve">Coordinatore/tutor di classe prof. </w:t>
      </w:r>
    </w:p>
    <w:p w14:paraId="50EF90CC" w14:textId="77777777" w:rsidR="009A1F1E" w:rsidRDefault="009A1F1E" w:rsidP="009A1F1E">
      <w:pPr>
        <w:spacing w:line="240" w:lineRule="auto"/>
        <w:jc w:val="center"/>
        <w:rPr>
          <w:rFonts w:ascii="Times New Roman" w:hAnsi="Times New Roman" w:cs="Times New Roman"/>
          <w:sz w:val="20"/>
          <w:szCs w:val="20"/>
        </w:rPr>
      </w:pPr>
    </w:p>
    <w:p w14:paraId="1192CFBC" w14:textId="77777777" w:rsidR="009A1F1E" w:rsidRDefault="009A1F1E" w:rsidP="009A1F1E">
      <w:pPr>
        <w:spacing w:line="240" w:lineRule="auto"/>
        <w:jc w:val="both"/>
        <w:rPr>
          <w:rFonts w:ascii="Times New Roman" w:hAnsi="Times New Roman" w:cs="Times New Roman"/>
          <w:sz w:val="20"/>
          <w:szCs w:val="20"/>
        </w:rPr>
      </w:pPr>
    </w:p>
    <w:p w14:paraId="483808CF" w14:textId="77777777" w:rsidR="009A1F1E" w:rsidRDefault="009A1F1E" w:rsidP="009A1F1E">
      <w:pPr>
        <w:spacing w:line="240" w:lineRule="auto"/>
        <w:jc w:val="both"/>
        <w:rPr>
          <w:rFonts w:ascii="Times New Roman" w:hAnsi="Times New Roman" w:cs="Times New Roman"/>
          <w:sz w:val="20"/>
          <w:szCs w:val="20"/>
        </w:rPr>
      </w:pPr>
    </w:p>
    <w:p w14:paraId="28B6B8CE" w14:textId="77777777" w:rsidR="009A1F1E" w:rsidRDefault="009A1F1E" w:rsidP="009A1F1E">
      <w:pPr>
        <w:spacing w:line="240" w:lineRule="auto"/>
        <w:jc w:val="both"/>
        <w:rPr>
          <w:rFonts w:ascii="Times New Roman" w:hAnsi="Times New Roman" w:cs="Times New Roman"/>
          <w:sz w:val="20"/>
          <w:szCs w:val="20"/>
        </w:rPr>
      </w:pPr>
    </w:p>
    <w:p w14:paraId="04DC74E1" w14:textId="77777777" w:rsidR="009A1F1E" w:rsidRDefault="009A1F1E" w:rsidP="009A1F1E">
      <w:pPr>
        <w:spacing w:line="240" w:lineRule="auto"/>
        <w:jc w:val="both"/>
        <w:rPr>
          <w:rFonts w:ascii="Times New Roman" w:hAnsi="Times New Roman" w:cs="Times New Roman"/>
          <w:sz w:val="20"/>
          <w:szCs w:val="20"/>
        </w:rPr>
      </w:pPr>
    </w:p>
    <w:p w14:paraId="187C9E81" w14:textId="77777777" w:rsidR="009A1F1E" w:rsidRDefault="009A1F1E" w:rsidP="009A1F1E">
      <w:pPr>
        <w:spacing w:line="240" w:lineRule="auto"/>
        <w:jc w:val="both"/>
        <w:rPr>
          <w:rFonts w:ascii="Times New Roman" w:hAnsi="Times New Roman" w:cs="Times New Roman"/>
          <w:sz w:val="20"/>
          <w:szCs w:val="20"/>
        </w:rPr>
      </w:pPr>
    </w:p>
    <w:p w14:paraId="7FD96844" w14:textId="77777777" w:rsidR="009A1F1E" w:rsidRDefault="009A1F1E" w:rsidP="009A1F1E">
      <w:pPr>
        <w:spacing w:line="240" w:lineRule="auto"/>
        <w:jc w:val="both"/>
        <w:rPr>
          <w:rFonts w:ascii="Times New Roman" w:hAnsi="Times New Roman" w:cs="Times New Roman"/>
          <w:sz w:val="20"/>
          <w:szCs w:val="20"/>
        </w:rPr>
      </w:pPr>
    </w:p>
    <w:p w14:paraId="5281FBC0" w14:textId="77777777" w:rsidR="009A1F1E" w:rsidRDefault="009A1F1E" w:rsidP="009A1F1E">
      <w:pPr>
        <w:spacing w:line="240" w:lineRule="auto"/>
        <w:jc w:val="both"/>
        <w:rPr>
          <w:rFonts w:ascii="Times New Roman" w:hAnsi="Times New Roman" w:cs="Times New Roman"/>
          <w:sz w:val="20"/>
          <w:szCs w:val="20"/>
        </w:rPr>
      </w:pPr>
    </w:p>
    <w:p w14:paraId="5FA3E91D" w14:textId="77777777" w:rsidR="009A1F1E" w:rsidRDefault="009A1F1E" w:rsidP="009A1F1E">
      <w:pPr>
        <w:spacing w:line="240" w:lineRule="auto"/>
        <w:jc w:val="both"/>
        <w:rPr>
          <w:rFonts w:ascii="Times New Roman" w:hAnsi="Times New Roman" w:cs="Times New Roman"/>
          <w:sz w:val="20"/>
          <w:szCs w:val="20"/>
        </w:rPr>
      </w:pPr>
    </w:p>
    <w:p w14:paraId="2E32DABF" w14:textId="77777777" w:rsidR="009A1F1E" w:rsidRDefault="009A1F1E" w:rsidP="009A1F1E">
      <w:pPr>
        <w:spacing w:line="240" w:lineRule="auto"/>
        <w:rPr>
          <w:rFonts w:ascii="Times New Roman" w:hAnsi="Times New Roman" w:cs="Times New Roman"/>
          <w:sz w:val="20"/>
          <w:szCs w:val="20"/>
        </w:rPr>
      </w:pPr>
    </w:p>
    <w:p w14:paraId="6FFEA9B9" w14:textId="77777777" w:rsidR="009A1F1E" w:rsidRDefault="009A1F1E" w:rsidP="009A1F1E">
      <w:pPr>
        <w:spacing w:line="240" w:lineRule="auto"/>
        <w:rPr>
          <w:rFonts w:ascii="Times New Roman" w:hAnsi="Times New Roman" w:cs="Times New Roman"/>
          <w:sz w:val="20"/>
          <w:szCs w:val="20"/>
        </w:rPr>
      </w:pPr>
    </w:p>
    <w:p w14:paraId="17C22455" w14:textId="77777777" w:rsidR="009A1F1E" w:rsidRDefault="009A1F1E" w:rsidP="009A1F1E">
      <w:pPr>
        <w:spacing w:line="240" w:lineRule="auto"/>
        <w:rPr>
          <w:rFonts w:ascii="Times New Roman" w:hAnsi="Times New Roman" w:cs="Times New Roman"/>
          <w:sz w:val="20"/>
          <w:szCs w:val="20"/>
        </w:rPr>
      </w:pPr>
    </w:p>
    <w:p w14:paraId="0DF889C1" w14:textId="77777777" w:rsidR="009A1F1E" w:rsidRDefault="009A1F1E" w:rsidP="009A1F1E">
      <w:pPr>
        <w:spacing w:line="240" w:lineRule="auto"/>
        <w:rPr>
          <w:rFonts w:ascii="Times New Roman" w:hAnsi="Times New Roman" w:cs="Times New Roman"/>
          <w:sz w:val="20"/>
          <w:szCs w:val="20"/>
        </w:rPr>
      </w:pPr>
    </w:p>
    <w:p w14:paraId="12C95F6C" w14:textId="77777777" w:rsidR="009A1F1E" w:rsidRDefault="009A1F1E" w:rsidP="009A1F1E">
      <w:pPr>
        <w:spacing w:line="240" w:lineRule="auto"/>
        <w:rPr>
          <w:rFonts w:ascii="Times New Roman" w:hAnsi="Times New Roman" w:cs="Times New Roman"/>
          <w:sz w:val="20"/>
          <w:szCs w:val="20"/>
        </w:rPr>
      </w:pPr>
    </w:p>
    <w:p w14:paraId="525E6F73" w14:textId="77777777" w:rsidR="009A1F1E" w:rsidRDefault="009A1F1E" w:rsidP="009A1F1E">
      <w:pPr>
        <w:spacing w:line="240" w:lineRule="auto"/>
        <w:rPr>
          <w:rFonts w:ascii="Times New Roman" w:hAnsi="Times New Roman" w:cs="Times New Roman"/>
          <w:sz w:val="20"/>
          <w:szCs w:val="20"/>
        </w:rPr>
      </w:pPr>
    </w:p>
    <w:p w14:paraId="0BE677FB" w14:textId="77777777" w:rsidR="009A1F1E" w:rsidRDefault="009A1F1E" w:rsidP="009A1F1E">
      <w:pPr>
        <w:spacing w:line="240" w:lineRule="auto"/>
        <w:rPr>
          <w:rFonts w:ascii="Times New Roman" w:hAnsi="Times New Roman" w:cs="Times New Roman"/>
          <w:sz w:val="20"/>
          <w:szCs w:val="20"/>
        </w:rPr>
      </w:pPr>
    </w:p>
    <w:p w14:paraId="23958C8F" w14:textId="77777777" w:rsidR="009A1F1E" w:rsidRDefault="009A1F1E" w:rsidP="009A1F1E">
      <w:pPr>
        <w:spacing w:line="240" w:lineRule="auto"/>
        <w:rPr>
          <w:rFonts w:ascii="Times New Roman" w:hAnsi="Times New Roman" w:cs="Times New Roman"/>
          <w:sz w:val="20"/>
          <w:szCs w:val="20"/>
        </w:rPr>
      </w:pPr>
    </w:p>
    <w:p w14:paraId="3B3E2284" w14:textId="77777777" w:rsidR="009A1F1E" w:rsidRDefault="009A1F1E" w:rsidP="009A1F1E">
      <w:pPr>
        <w:spacing w:line="240" w:lineRule="auto"/>
        <w:rPr>
          <w:rFonts w:ascii="Times New Roman" w:hAnsi="Times New Roman" w:cs="Times New Roman"/>
          <w:sz w:val="20"/>
          <w:szCs w:val="20"/>
        </w:rPr>
      </w:pPr>
    </w:p>
    <w:p w14:paraId="59BEF040" w14:textId="77777777" w:rsidR="009A1F1E" w:rsidRDefault="009A1F1E" w:rsidP="009A1F1E">
      <w:pPr>
        <w:spacing w:line="240" w:lineRule="auto"/>
        <w:rPr>
          <w:rFonts w:ascii="Times New Roman" w:hAnsi="Times New Roman" w:cs="Times New Roman"/>
          <w:sz w:val="20"/>
          <w:szCs w:val="20"/>
        </w:rPr>
      </w:pPr>
    </w:p>
    <w:p w14:paraId="0D13C056" w14:textId="77777777" w:rsidR="009A1F1E" w:rsidRDefault="009A1F1E" w:rsidP="009A1F1E">
      <w:pPr>
        <w:spacing w:line="240" w:lineRule="auto"/>
        <w:rPr>
          <w:rFonts w:ascii="Times New Roman" w:hAnsi="Times New Roman" w:cs="Times New Roman"/>
          <w:sz w:val="20"/>
          <w:szCs w:val="20"/>
        </w:rPr>
      </w:pPr>
    </w:p>
    <w:p w14:paraId="49C66B19" w14:textId="77777777" w:rsidR="009A1F1E" w:rsidRDefault="009A1F1E" w:rsidP="009A1F1E">
      <w:pPr>
        <w:spacing w:line="240" w:lineRule="auto"/>
        <w:rPr>
          <w:rFonts w:ascii="Times New Roman" w:hAnsi="Times New Roman" w:cs="Times New Roman"/>
          <w:sz w:val="20"/>
          <w:szCs w:val="20"/>
        </w:rPr>
      </w:pPr>
    </w:p>
    <w:p w14:paraId="5C077F56" w14:textId="77777777" w:rsidR="009A1F1E" w:rsidRDefault="009A1F1E" w:rsidP="009A1F1E">
      <w:pPr>
        <w:spacing w:line="240" w:lineRule="auto"/>
        <w:rPr>
          <w:rFonts w:ascii="Times New Roman" w:hAnsi="Times New Roman" w:cs="Times New Roman"/>
          <w:sz w:val="20"/>
          <w:szCs w:val="20"/>
        </w:rPr>
      </w:pPr>
    </w:p>
    <w:p w14:paraId="26ACFD9B" w14:textId="77777777" w:rsidR="009A1F1E" w:rsidRDefault="009A1F1E" w:rsidP="009A1F1E">
      <w:pPr>
        <w:spacing w:line="240" w:lineRule="auto"/>
        <w:rPr>
          <w:rFonts w:ascii="Times New Roman" w:hAnsi="Times New Roman" w:cs="Times New Roman"/>
          <w:sz w:val="20"/>
          <w:szCs w:val="20"/>
        </w:rPr>
      </w:pPr>
    </w:p>
    <w:p w14:paraId="5589E458" w14:textId="77777777" w:rsidR="009A1F1E" w:rsidRDefault="009A1F1E" w:rsidP="009A1F1E">
      <w:pPr>
        <w:spacing w:line="240" w:lineRule="auto"/>
        <w:rPr>
          <w:rFonts w:ascii="Times New Roman" w:hAnsi="Times New Roman" w:cs="Times New Roman"/>
          <w:sz w:val="20"/>
          <w:szCs w:val="20"/>
        </w:rPr>
      </w:pPr>
    </w:p>
    <w:p w14:paraId="2609F749" w14:textId="77777777" w:rsidR="009A1F1E" w:rsidRDefault="009A1F1E" w:rsidP="009A1F1E">
      <w:pPr>
        <w:spacing w:line="240" w:lineRule="auto"/>
        <w:rPr>
          <w:rFonts w:ascii="Times New Roman" w:hAnsi="Times New Roman" w:cs="Times New Roman"/>
          <w:sz w:val="20"/>
          <w:szCs w:val="20"/>
        </w:rPr>
      </w:pPr>
    </w:p>
    <w:p w14:paraId="676073E6" w14:textId="77777777" w:rsidR="009A1F1E" w:rsidRDefault="009A1F1E" w:rsidP="009A1F1E">
      <w:pPr>
        <w:spacing w:line="240" w:lineRule="auto"/>
        <w:rPr>
          <w:rFonts w:ascii="Times New Roman" w:hAnsi="Times New Roman" w:cs="Times New Roman"/>
          <w:sz w:val="20"/>
          <w:szCs w:val="20"/>
        </w:rPr>
      </w:pPr>
    </w:p>
    <w:p w14:paraId="7A4B2A39" w14:textId="77777777" w:rsidR="009A1F1E" w:rsidRDefault="009A1F1E" w:rsidP="009A1F1E">
      <w:pPr>
        <w:spacing w:line="240" w:lineRule="auto"/>
        <w:rPr>
          <w:rFonts w:ascii="Times New Roman" w:hAnsi="Times New Roman" w:cs="Times New Roman"/>
          <w:sz w:val="20"/>
          <w:szCs w:val="20"/>
        </w:rPr>
      </w:pPr>
    </w:p>
    <w:p w14:paraId="309FCD96" w14:textId="2DF4FC4E" w:rsidR="009A1F1E" w:rsidRDefault="009A1F1E" w:rsidP="009A1F1E">
      <w:pPr>
        <w:pStyle w:val="Pidipagina"/>
        <w:tabs>
          <w:tab w:val="left" w:pos="708"/>
        </w:tabs>
        <w:ind w:left="-284" w:right="-283"/>
        <w:jc w:val="center"/>
        <w:rPr>
          <w:sz w:val="20"/>
          <w:szCs w:val="20"/>
        </w:rPr>
      </w:pPr>
      <w:r>
        <w:rPr>
          <w:noProof/>
        </w:rPr>
        <mc:AlternateContent>
          <mc:Choice Requires="wps">
            <w:drawing>
              <wp:anchor distT="4294967295" distB="4294967295" distL="114300" distR="114300" simplePos="0" relativeHeight="251662336" behindDoc="0" locked="0" layoutInCell="1" allowOverlap="1" wp14:anchorId="00AD6FB8" wp14:editId="64766B08">
                <wp:simplePos x="0" y="0"/>
                <wp:positionH relativeFrom="column">
                  <wp:posOffset>-34290</wp:posOffset>
                </wp:positionH>
                <wp:positionV relativeFrom="paragraph">
                  <wp:posOffset>-38100</wp:posOffset>
                </wp:positionV>
                <wp:extent cx="6391275"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noFill/>
                        <a:ln w="158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0D01AF" id="Connettore dirit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pt,-3pt" to="50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" strokecolor="#4a7ebb" strokeweight="1.25pt">
                <o:lock v:ext="edit" shapetype="f"/>
              </v:line>
            </w:pict>
          </mc:Fallback>
        </mc:AlternateContent>
      </w:r>
      <w:r>
        <w:rPr>
          <w:sz w:val="20"/>
          <w:szCs w:val="20"/>
        </w:rPr>
        <w:t>Liceo Scientifico – Liceo Linguistico – Scienze Applicate</w:t>
      </w:r>
    </w:p>
    <w:p w14:paraId="7D9EB726" w14:textId="77777777" w:rsidR="009A1F1E" w:rsidRDefault="009A1F1E" w:rsidP="009A1F1E">
      <w:pPr>
        <w:pStyle w:val="Pidipagina"/>
        <w:tabs>
          <w:tab w:val="left" w:pos="708"/>
        </w:tabs>
        <w:ind w:left="-284" w:right="-283"/>
        <w:jc w:val="center"/>
        <w:rPr>
          <w:sz w:val="20"/>
          <w:szCs w:val="20"/>
        </w:rPr>
      </w:pPr>
      <w:r>
        <w:rPr>
          <w:sz w:val="20"/>
          <w:szCs w:val="20"/>
        </w:rPr>
        <w:t>IPSAR: Enogastronomia, Sala e vendita, Accoglienza turistica</w:t>
      </w:r>
    </w:p>
    <w:p w14:paraId="4CE52DD5" w14:textId="77777777" w:rsidR="009A1F1E" w:rsidRDefault="009A1F1E" w:rsidP="009A1F1E">
      <w:pPr>
        <w:pStyle w:val="Pidipagina"/>
        <w:tabs>
          <w:tab w:val="left" w:pos="708"/>
        </w:tabs>
        <w:ind w:left="-284" w:right="-283"/>
        <w:jc w:val="center"/>
        <w:rPr>
          <w:sz w:val="20"/>
          <w:szCs w:val="20"/>
        </w:rPr>
      </w:pPr>
      <w:r>
        <w:rPr>
          <w:sz w:val="20"/>
          <w:szCs w:val="20"/>
        </w:rPr>
        <w:t>Via Vanvitelli, 1 -, 76016 Margherita di Savoia (BT) - Tel 0883.655600 - C.M. FGIS05300R - C.F. 90111860723</w:t>
      </w:r>
    </w:p>
    <w:p w14:paraId="0F1C1621" w14:textId="77777777" w:rsidR="009A1F1E" w:rsidRDefault="009A1F1E" w:rsidP="009A1F1E">
      <w:pPr>
        <w:pStyle w:val="Pidipagina"/>
        <w:tabs>
          <w:tab w:val="left" w:pos="708"/>
        </w:tabs>
        <w:ind w:left="-284" w:right="-283"/>
        <w:jc w:val="center"/>
        <w:rPr>
          <w:sz w:val="20"/>
          <w:szCs w:val="20"/>
        </w:rPr>
      </w:pPr>
      <w:proofErr w:type="spellStart"/>
      <w:r>
        <w:rPr>
          <w:sz w:val="20"/>
          <w:szCs w:val="20"/>
          <w:lang w:val="en-US"/>
        </w:rPr>
        <w:t>Sito</w:t>
      </w:r>
      <w:proofErr w:type="spellEnd"/>
      <w:r>
        <w:rPr>
          <w:sz w:val="20"/>
          <w:szCs w:val="20"/>
          <w:lang w:val="en-US"/>
        </w:rPr>
        <w:t xml:space="preserve"> web: www.ipsarmoro.edu.it - Email: </w:t>
      </w:r>
      <w:hyperlink r:id="rId11" w:history="1">
        <w:r>
          <w:rPr>
            <w:rStyle w:val="Collegamentoipertestuale"/>
            <w:sz w:val="20"/>
            <w:szCs w:val="20"/>
            <w:lang w:val="en-US"/>
          </w:rPr>
          <w:t>fgis05300r@istruzione.it </w:t>
        </w:r>
      </w:hyperlink>
      <w:r>
        <w:rPr>
          <w:sz w:val="20"/>
          <w:szCs w:val="20"/>
          <w:lang w:val="en-US"/>
        </w:rPr>
        <w:t>- P.E.C. </w:t>
      </w:r>
      <w:hyperlink r:id="rId12" w:history="1">
        <w:r>
          <w:rPr>
            <w:rStyle w:val="Collegamentoipertestuale"/>
            <w:sz w:val="20"/>
            <w:szCs w:val="20"/>
          </w:rPr>
          <w:t>fgis05300r@pec.istruzione.it</w:t>
        </w:r>
      </w:hyperlink>
    </w:p>
    <w:p w14:paraId="7F9C5BC5" w14:textId="77777777" w:rsidR="00754B31" w:rsidRPr="00666B46" w:rsidRDefault="00754B31" w:rsidP="00871037">
      <w:pPr>
        <w:spacing w:line="240" w:lineRule="auto"/>
        <w:jc w:val="both"/>
        <w:rPr>
          <w:rFonts w:ascii="Times New Roman" w:hAnsi="Times New Roman" w:cs="Times New Roman"/>
          <w:sz w:val="20"/>
          <w:szCs w:val="20"/>
        </w:rPr>
      </w:pPr>
    </w:p>
    <w:p w14:paraId="2C7997B1" w14:textId="77777777" w:rsidR="00754B31" w:rsidRPr="00666B46" w:rsidRDefault="00754B31" w:rsidP="00871037">
      <w:pPr>
        <w:spacing w:line="240" w:lineRule="auto"/>
        <w:jc w:val="both"/>
        <w:rPr>
          <w:rFonts w:ascii="Times New Roman" w:hAnsi="Times New Roman" w:cs="Times New Roman"/>
          <w:sz w:val="20"/>
          <w:szCs w:val="20"/>
        </w:rPr>
      </w:pPr>
    </w:p>
    <w:p w14:paraId="4FBD3658" w14:textId="77777777" w:rsidR="00F92E21" w:rsidRPr="00666B46" w:rsidRDefault="00F92E21" w:rsidP="00871037">
      <w:pPr>
        <w:spacing w:line="240" w:lineRule="auto"/>
        <w:jc w:val="both"/>
        <w:rPr>
          <w:rFonts w:ascii="Times New Roman" w:hAnsi="Times New Roman" w:cs="Times New Roman"/>
          <w:sz w:val="20"/>
          <w:szCs w:val="20"/>
        </w:rPr>
      </w:pPr>
    </w:p>
    <w:p w14:paraId="0A4CE998" w14:textId="77777777" w:rsidR="004B47B6" w:rsidRDefault="004B47B6" w:rsidP="00C43C86">
      <w:pPr>
        <w:spacing w:line="240" w:lineRule="auto"/>
        <w:rPr>
          <w:rFonts w:ascii="Times New Roman" w:hAnsi="Times New Roman" w:cs="Times New Roman"/>
          <w:sz w:val="20"/>
          <w:szCs w:val="20"/>
        </w:rPr>
      </w:pPr>
    </w:p>
    <w:p w14:paraId="43AA314E" w14:textId="77777777" w:rsidR="004B47B6" w:rsidRPr="00666B46" w:rsidRDefault="004B47B6" w:rsidP="00C43C86">
      <w:pPr>
        <w:spacing w:line="240" w:lineRule="auto"/>
        <w:rPr>
          <w:rFonts w:ascii="Times New Roman" w:hAnsi="Times New Roman" w:cs="Times New Roman"/>
          <w:sz w:val="20"/>
          <w:szCs w:val="20"/>
        </w:rPr>
      </w:pPr>
    </w:p>
    <w:p w14:paraId="733242F1" w14:textId="77777777" w:rsidR="0023165C" w:rsidRPr="00666B46" w:rsidRDefault="0023165C" w:rsidP="00C43C86">
      <w:pPr>
        <w:spacing w:line="240" w:lineRule="auto"/>
        <w:rPr>
          <w:rFonts w:ascii="Times New Roman" w:hAnsi="Times New Roman" w:cs="Times New Roman"/>
          <w:sz w:val="20"/>
          <w:szCs w:val="20"/>
        </w:rPr>
      </w:pPr>
    </w:p>
    <w:p w14:paraId="6A3F0DEF" w14:textId="77777777" w:rsidR="00C43C86" w:rsidRPr="00666B46" w:rsidRDefault="00C43C86" w:rsidP="00C43C86">
      <w:pPr>
        <w:spacing w:line="240" w:lineRule="auto"/>
        <w:rPr>
          <w:rFonts w:ascii="Times New Roman" w:hAnsi="Times New Roman" w:cs="Times New Roman"/>
          <w:b/>
          <w:sz w:val="20"/>
          <w:szCs w:val="20"/>
        </w:rPr>
      </w:pPr>
    </w:p>
    <w:p w14:paraId="100689BB" w14:textId="77777777" w:rsidR="00C43C86" w:rsidRPr="00666B46" w:rsidRDefault="00C43C86" w:rsidP="00C613CF">
      <w:pPr>
        <w:pStyle w:val="Paragrafoelenco"/>
        <w:numPr>
          <w:ilvl w:val="0"/>
          <w:numId w:val="11"/>
        </w:num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SITUAZIONE DI PARTENZA</w:t>
      </w:r>
    </w:p>
    <w:p w14:paraId="65DE80BB" w14:textId="77777777" w:rsidR="00C43C86" w:rsidRPr="00666B46" w:rsidRDefault="00C43C86" w:rsidP="00C613CF">
      <w:pPr>
        <w:pStyle w:val="Paragrafoelenco"/>
        <w:spacing w:line="240" w:lineRule="auto"/>
        <w:jc w:val="center"/>
        <w:rPr>
          <w:rFonts w:ascii="Times New Roman" w:hAnsi="Times New Roman" w:cs="Times New Roman"/>
          <w:b/>
          <w:sz w:val="20"/>
          <w:szCs w:val="20"/>
        </w:rPr>
      </w:pPr>
    </w:p>
    <w:p w14:paraId="23FD6FCF" w14:textId="77777777" w:rsidR="00F92E21" w:rsidRPr="00666B46" w:rsidRDefault="00F92E21" w:rsidP="00C613CF">
      <w:pPr>
        <w:spacing w:line="240" w:lineRule="auto"/>
        <w:jc w:val="center"/>
        <w:rPr>
          <w:rFonts w:ascii="Times New Roman" w:hAnsi="Times New Roman" w:cs="Times New Roman"/>
          <w:sz w:val="20"/>
          <w:szCs w:val="20"/>
        </w:rPr>
      </w:pPr>
      <w:r w:rsidRPr="00666B46">
        <w:rPr>
          <w:rFonts w:ascii="Times New Roman" w:hAnsi="Times New Roman" w:cs="Times New Roman"/>
          <w:b/>
          <w:sz w:val="20"/>
          <w:szCs w:val="20"/>
        </w:rPr>
        <w:t>COMPOSIZIONE DEL CONSIGLIO DI CLASSE</w:t>
      </w:r>
    </w:p>
    <w:p w14:paraId="4CB724ED" w14:textId="77777777" w:rsidR="00F87904" w:rsidRPr="00666B46" w:rsidRDefault="00F8790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69EC324F" w14:textId="77777777" w:rsidTr="00C43C86">
        <w:tc>
          <w:tcPr>
            <w:tcW w:w="4835" w:type="dxa"/>
            <w:shd w:val="clear" w:color="auto" w:fill="B3B3B3"/>
          </w:tcPr>
          <w:p w14:paraId="291071F0"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Alunni</w:t>
            </w:r>
          </w:p>
        </w:tc>
        <w:tc>
          <w:tcPr>
            <w:tcW w:w="4840" w:type="dxa"/>
            <w:shd w:val="clear" w:color="auto" w:fill="B3B3B3"/>
          </w:tcPr>
          <w:p w14:paraId="76EFD5D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44A81A15" w14:textId="77777777" w:rsidTr="00C43C86">
        <w:trPr>
          <w:trHeight w:val="360"/>
        </w:trPr>
        <w:tc>
          <w:tcPr>
            <w:tcW w:w="4835" w:type="dxa"/>
            <w:vAlign w:val="center"/>
          </w:tcPr>
          <w:p w14:paraId="2552F55D"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7A9BC38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04A19950" w14:textId="77777777" w:rsidTr="00C43C86">
        <w:trPr>
          <w:trHeight w:val="360"/>
        </w:trPr>
        <w:tc>
          <w:tcPr>
            <w:tcW w:w="4835" w:type="dxa"/>
            <w:vAlign w:val="center"/>
          </w:tcPr>
          <w:p w14:paraId="7FFD78F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3A164D55" w14:textId="77777777" w:rsidR="00F87904" w:rsidRPr="00666B46" w:rsidRDefault="00F87904" w:rsidP="00C613CF">
            <w:pPr>
              <w:spacing w:line="240" w:lineRule="auto"/>
              <w:jc w:val="center"/>
              <w:rPr>
                <w:rFonts w:ascii="Times New Roman" w:hAnsi="Times New Roman" w:cs="Times New Roman"/>
                <w:sz w:val="20"/>
                <w:szCs w:val="20"/>
              </w:rPr>
            </w:pPr>
          </w:p>
        </w:tc>
      </w:tr>
    </w:tbl>
    <w:p w14:paraId="468346F6" w14:textId="77777777" w:rsidR="00F87904" w:rsidRPr="00666B46" w:rsidRDefault="00F87904" w:rsidP="00C613CF">
      <w:pPr>
        <w:spacing w:line="240" w:lineRule="auto"/>
        <w:jc w:val="center"/>
        <w:rPr>
          <w:rFonts w:ascii="Times New Roman" w:hAnsi="Times New Roman" w:cs="Times New Roman"/>
          <w:sz w:val="20"/>
          <w:szCs w:val="20"/>
        </w:rPr>
      </w:pPr>
    </w:p>
    <w:p w14:paraId="35462E59" w14:textId="77777777" w:rsidR="00EB6374" w:rsidRPr="00666B46" w:rsidRDefault="00EB6374" w:rsidP="00C613CF">
      <w:pPr>
        <w:spacing w:line="240" w:lineRule="auto"/>
        <w:jc w:val="center"/>
        <w:rPr>
          <w:rFonts w:ascii="Times New Roman" w:hAnsi="Times New Roman" w:cs="Times New Roman"/>
          <w:sz w:val="20"/>
          <w:szCs w:val="20"/>
        </w:rPr>
      </w:pPr>
    </w:p>
    <w:p w14:paraId="606CE425"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840"/>
      </w:tblGrid>
      <w:tr w:rsidR="00F87904" w:rsidRPr="00666B46" w14:paraId="3957A4FC" w14:textId="77777777" w:rsidTr="00C43C86">
        <w:tc>
          <w:tcPr>
            <w:tcW w:w="4835" w:type="dxa"/>
            <w:shd w:val="clear" w:color="auto" w:fill="B3B3B3"/>
          </w:tcPr>
          <w:p w14:paraId="4C795B26"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Genitori</w:t>
            </w:r>
          </w:p>
        </w:tc>
        <w:tc>
          <w:tcPr>
            <w:tcW w:w="4840" w:type="dxa"/>
            <w:shd w:val="clear" w:color="auto" w:fill="B3B3B3"/>
          </w:tcPr>
          <w:p w14:paraId="66AA965F"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3B24FE73" w14:textId="77777777" w:rsidTr="00C43C86">
        <w:trPr>
          <w:trHeight w:val="375"/>
        </w:trPr>
        <w:tc>
          <w:tcPr>
            <w:tcW w:w="4835" w:type="dxa"/>
            <w:vAlign w:val="center"/>
          </w:tcPr>
          <w:p w14:paraId="726135A7" w14:textId="77777777" w:rsidR="00F87904" w:rsidRPr="00666B46" w:rsidRDefault="00F87904" w:rsidP="00C613CF">
            <w:pPr>
              <w:spacing w:line="240" w:lineRule="auto"/>
              <w:jc w:val="center"/>
              <w:rPr>
                <w:rFonts w:ascii="Times New Roman" w:hAnsi="Times New Roman" w:cs="Times New Roman"/>
                <w:sz w:val="20"/>
                <w:szCs w:val="20"/>
              </w:rPr>
            </w:pPr>
          </w:p>
        </w:tc>
        <w:tc>
          <w:tcPr>
            <w:tcW w:w="4840" w:type="dxa"/>
            <w:vAlign w:val="center"/>
          </w:tcPr>
          <w:p w14:paraId="16544D4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77F69786" w14:textId="77777777" w:rsidTr="00C43C86">
        <w:trPr>
          <w:trHeight w:val="375"/>
        </w:trPr>
        <w:tc>
          <w:tcPr>
            <w:tcW w:w="4835" w:type="dxa"/>
            <w:vAlign w:val="center"/>
          </w:tcPr>
          <w:p w14:paraId="154245F7"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4840" w:type="dxa"/>
            <w:vAlign w:val="center"/>
          </w:tcPr>
          <w:p w14:paraId="2A82D372" w14:textId="77777777" w:rsidR="00F87904" w:rsidRPr="00666B46" w:rsidRDefault="00F87904" w:rsidP="00C613CF">
            <w:pPr>
              <w:spacing w:line="240" w:lineRule="auto"/>
              <w:jc w:val="center"/>
              <w:rPr>
                <w:rFonts w:ascii="Times New Roman" w:hAnsi="Times New Roman" w:cs="Times New Roman"/>
                <w:sz w:val="20"/>
                <w:szCs w:val="20"/>
              </w:rPr>
            </w:pPr>
          </w:p>
        </w:tc>
      </w:tr>
    </w:tbl>
    <w:p w14:paraId="4A1FEB16" w14:textId="77777777" w:rsidR="00F87904" w:rsidRPr="00666B46" w:rsidRDefault="00F87904" w:rsidP="00C613CF">
      <w:pPr>
        <w:spacing w:line="240" w:lineRule="auto"/>
        <w:jc w:val="center"/>
        <w:rPr>
          <w:rFonts w:ascii="Times New Roman" w:hAnsi="Times New Roman" w:cs="Times New Roman"/>
          <w:sz w:val="20"/>
          <w:szCs w:val="20"/>
        </w:rPr>
      </w:pPr>
    </w:p>
    <w:p w14:paraId="458A8B20" w14:textId="77777777" w:rsidR="00EB6374" w:rsidRPr="00666B46" w:rsidRDefault="00EB6374" w:rsidP="00C613CF">
      <w:pPr>
        <w:spacing w:line="240" w:lineRule="auto"/>
        <w:jc w:val="center"/>
        <w:rPr>
          <w:rFonts w:ascii="Times New Roman" w:hAnsi="Times New Roman" w:cs="Times New Roman"/>
          <w:sz w:val="20"/>
          <w:szCs w:val="20"/>
        </w:rPr>
      </w:pPr>
    </w:p>
    <w:p w14:paraId="6F08262F" w14:textId="77777777" w:rsidR="00EB6374" w:rsidRPr="00666B46" w:rsidRDefault="00EB6374" w:rsidP="00C613CF">
      <w:pPr>
        <w:spacing w:line="240" w:lineRule="auto"/>
        <w:jc w:val="center"/>
        <w:rPr>
          <w:rFonts w:ascii="Times New Roman" w:hAnsi="Times New Roman" w:cs="Times New Roman"/>
          <w:sz w:val="20"/>
          <w:szCs w:val="20"/>
        </w:rPr>
      </w:pPr>
    </w:p>
    <w:p w14:paraId="26ADD7EE" w14:textId="77777777" w:rsidR="00EB6374" w:rsidRPr="00666B46" w:rsidRDefault="00EB6374" w:rsidP="00C613CF">
      <w:pPr>
        <w:spacing w:line="240" w:lineRule="auto"/>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3225"/>
        <w:gridCol w:w="3225"/>
      </w:tblGrid>
      <w:tr w:rsidR="00F87904" w:rsidRPr="00666B46" w14:paraId="270B6E3A" w14:textId="77777777" w:rsidTr="00C43C86">
        <w:tc>
          <w:tcPr>
            <w:tcW w:w="3225" w:type="dxa"/>
            <w:shd w:val="clear" w:color="auto" w:fill="B3B3B3"/>
          </w:tcPr>
          <w:p w14:paraId="76418CDD"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Componente Docenti</w:t>
            </w:r>
          </w:p>
        </w:tc>
        <w:tc>
          <w:tcPr>
            <w:tcW w:w="3225" w:type="dxa"/>
            <w:shd w:val="clear" w:color="auto" w:fill="B3B3B3"/>
          </w:tcPr>
          <w:p w14:paraId="4BC5FE75" w14:textId="77777777" w:rsidR="00F87904" w:rsidRPr="00666B46" w:rsidRDefault="00F87904"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Materia</w:t>
            </w:r>
          </w:p>
        </w:tc>
        <w:tc>
          <w:tcPr>
            <w:tcW w:w="3225" w:type="dxa"/>
            <w:shd w:val="clear" w:color="auto" w:fill="B3B3B3"/>
          </w:tcPr>
          <w:p w14:paraId="05BFB83B" w14:textId="77777777" w:rsidR="00F87904" w:rsidRPr="00666B46" w:rsidRDefault="00F87904" w:rsidP="00C613CF">
            <w:pPr>
              <w:spacing w:line="240" w:lineRule="auto"/>
              <w:jc w:val="center"/>
              <w:rPr>
                <w:rFonts w:ascii="Times New Roman" w:hAnsi="Times New Roman" w:cs="Times New Roman"/>
                <w:i/>
                <w:sz w:val="20"/>
                <w:szCs w:val="20"/>
              </w:rPr>
            </w:pPr>
            <w:r w:rsidRPr="00666B46">
              <w:rPr>
                <w:rFonts w:ascii="Times New Roman" w:hAnsi="Times New Roman" w:cs="Times New Roman"/>
                <w:i/>
                <w:sz w:val="20"/>
                <w:szCs w:val="20"/>
              </w:rPr>
              <w:t>Firma</w:t>
            </w:r>
          </w:p>
        </w:tc>
      </w:tr>
      <w:tr w:rsidR="00F87904" w:rsidRPr="00666B46" w14:paraId="27EAD6A4" w14:textId="77777777" w:rsidTr="00C43C86">
        <w:trPr>
          <w:trHeight w:val="360"/>
        </w:trPr>
        <w:tc>
          <w:tcPr>
            <w:tcW w:w="3225" w:type="dxa"/>
            <w:vAlign w:val="center"/>
          </w:tcPr>
          <w:p w14:paraId="7C9062C9" w14:textId="77777777" w:rsidR="00F87904" w:rsidRPr="00666B46" w:rsidRDefault="00F87904" w:rsidP="00C613CF">
            <w:pPr>
              <w:spacing w:line="240" w:lineRule="auto"/>
              <w:jc w:val="center"/>
              <w:rPr>
                <w:rFonts w:ascii="Times New Roman" w:hAnsi="Times New Roman" w:cs="Times New Roman"/>
                <w:sz w:val="20"/>
                <w:szCs w:val="20"/>
              </w:rPr>
            </w:pPr>
          </w:p>
        </w:tc>
        <w:tc>
          <w:tcPr>
            <w:tcW w:w="3225" w:type="dxa"/>
            <w:vAlign w:val="center"/>
          </w:tcPr>
          <w:p w14:paraId="4A2AB04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ITALIANO, STORIA</w:t>
            </w:r>
          </w:p>
        </w:tc>
        <w:tc>
          <w:tcPr>
            <w:tcW w:w="3225" w:type="dxa"/>
            <w:vAlign w:val="center"/>
          </w:tcPr>
          <w:p w14:paraId="62BA80C4"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0751C6F" w14:textId="77777777" w:rsidTr="00C43C86">
        <w:trPr>
          <w:trHeight w:val="360"/>
        </w:trPr>
        <w:tc>
          <w:tcPr>
            <w:tcW w:w="3225" w:type="dxa"/>
            <w:vAlign w:val="center"/>
          </w:tcPr>
          <w:p w14:paraId="773919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4975852"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INGLESE</w:t>
            </w:r>
          </w:p>
        </w:tc>
        <w:tc>
          <w:tcPr>
            <w:tcW w:w="3225" w:type="dxa"/>
            <w:vAlign w:val="center"/>
          </w:tcPr>
          <w:p w14:paraId="1D2430E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55F3FE7C" w14:textId="77777777" w:rsidTr="00C43C86">
        <w:trPr>
          <w:trHeight w:val="360"/>
        </w:trPr>
        <w:tc>
          <w:tcPr>
            <w:tcW w:w="3225" w:type="dxa"/>
            <w:vAlign w:val="center"/>
          </w:tcPr>
          <w:p w14:paraId="77D0943B"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17D387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FRANCESE</w:t>
            </w:r>
          </w:p>
        </w:tc>
        <w:tc>
          <w:tcPr>
            <w:tcW w:w="3225" w:type="dxa"/>
            <w:vAlign w:val="center"/>
          </w:tcPr>
          <w:p w14:paraId="28FB90F0"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A9414E" w14:textId="77777777" w:rsidTr="00C43C86">
        <w:trPr>
          <w:trHeight w:val="360"/>
        </w:trPr>
        <w:tc>
          <w:tcPr>
            <w:tcW w:w="3225" w:type="dxa"/>
            <w:vAlign w:val="center"/>
          </w:tcPr>
          <w:p w14:paraId="0C76B6D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150F6C6"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MATEMATICA EL INFORM</w:t>
            </w:r>
          </w:p>
        </w:tc>
        <w:tc>
          <w:tcPr>
            <w:tcW w:w="3225" w:type="dxa"/>
            <w:vAlign w:val="center"/>
          </w:tcPr>
          <w:p w14:paraId="5A17EB43"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D96A106" w14:textId="77777777" w:rsidTr="00C43C86">
        <w:trPr>
          <w:trHeight w:val="360"/>
        </w:trPr>
        <w:tc>
          <w:tcPr>
            <w:tcW w:w="3225" w:type="dxa"/>
            <w:vAlign w:val="center"/>
          </w:tcPr>
          <w:p w14:paraId="123B30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C4EAB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SCIENZE DELLA TERRA E BIOLOGIA</w:t>
            </w:r>
          </w:p>
        </w:tc>
        <w:tc>
          <w:tcPr>
            <w:tcW w:w="3225" w:type="dxa"/>
            <w:vAlign w:val="center"/>
          </w:tcPr>
          <w:p w14:paraId="346DA66E"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455ECD4D" w14:textId="77777777" w:rsidTr="00C43C86">
        <w:trPr>
          <w:trHeight w:val="360"/>
        </w:trPr>
        <w:tc>
          <w:tcPr>
            <w:tcW w:w="3225" w:type="dxa"/>
            <w:vAlign w:val="center"/>
          </w:tcPr>
          <w:p w14:paraId="46AC65E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ECF33F3"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FISICA</w:t>
            </w:r>
          </w:p>
        </w:tc>
        <w:tc>
          <w:tcPr>
            <w:tcW w:w="3225" w:type="dxa"/>
            <w:vAlign w:val="center"/>
          </w:tcPr>
          <w:p w14:paraId="4E08DEF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EE949FC" w14:textId="77777777" w:rsidTr="00C43C86">
        <w:trPr>
          <w:trHeight w:val="360"/>
        </w:trPr>
        <w:tc>
          <w:tcPr>
            <w:tcW w:w="3225" w:type="dxa"/>
            <w:vAlign w:val="center"/>
          </w:tcPr>
          <w:p w14:paraId="60F6CA74"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6C1A8EB"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DIRITTO ED ECONOMIA</w:t>
            </w:r>
          </w:p>
        </w:tc>
        <w:tc>
          <w:tcPr>
            <w:tcW w:w="3225" w:type="dxa"/>
            <w:vAlign w:val="center"/>
          </w:tcPr>
          <w:p w14:paraId="7E7A24F8"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1A04C82" w14:textId="77777777" w:rsidTr="00C43C86">
        <w:trPr>
          <w:trHeight w:val="360"/>
        </w:trPr>
        <w:tc>
          <w:tcPr>
            <w:tcW w:w="3225" w:type="dxa"/>
            <w:vAlign w:val="center"/>
          </w:tcPr>
          <w:p w14:paraId="46C827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793F95D"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GEOGRAFIA</w:t>
            </w:r>
          </w:p>
        </w:tc>
        <w:tc>
          <w:tcPr>
            <w:tcW w:w="3225" w:type="dxa"/>
            <w:vAlign w:val="center"/>
          </w:tcPr>
          <w:p w14:paraId="52D21C9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3B62C7AE" w14:textId="77777777" w:rsidTr="00C43C86">
        <w:trPr>
          <w:trHeight w:val="360"/>
        </w:trPr>
        <w:tc>
          <w:tcPr>
            <w:tcW w:w="3225" w:type="dxa"/>
            <w:vAlign w:val="center"/>
          </w:tcPr>
          <w:p w14:paraId="5DA40E23"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79BF38A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PRINCIPI DI ALIMENTAZIONE</w:t>
            </w:r>
          </w:p>
        </w:tc>
        <w:tc>
          <w:tcPr>
            <w:tcW w:w="3225" w:type="dxa"/>
            <w:vAlign w:val="center"/>
          </w:tcPr>
          <w:p w14:paraId="37EDDDC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AA2056" w14:textId="77777777" w:rsidTr="00C43C86">
        <w:trPr>
          <w:trHeight w:val="360"/>
        </w:trPr>
        <w:tc>
          <w:tcPr>
            <w:tcW w:w="3225" w:type="dxa"/>
            <w:vAlign w:val="center"/>
          </w:tcPr>
          <w:p w14:paraId="57933F9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6FC6F55"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CUCINA</w:t>
            </w:r>
          </w:p>
        </w:tc>
        <w:tc>
          <w:tcPr>
            <w:tcW w:w="3225" w:type="dxa"/>
            <w:vAlign w:val="center"/>
          </w:tcPr>
          <w:p w14:paraId="5D47EF09"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FFF02B5" w14:textId="77777777" w:rsidTr="00C43C86">
        <w:trPr>
          <w:trHeight w:val="360"/>
        </w:trPr>
        <w:tc>
          <w:tcPr>
            <w:tcW w:w="3225" w:type="dxa"/>
            <w:vAlign w:val="center"/>
          </w:tcPr>
          <w:p w14:paraId="38A7449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03FECA9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RISTORAT SALA BAR</w:t>
            </w:r>
          </w:p>
        </w:tc>
        <w:tc>
          <w:tcPr>
            <w:tcW w:w="3225" w:type="dxa"/>
            <w:vAlign w:val="center"/>
          </w:tcPr>
          <w:p w14:paraId="60AEE11D"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2BDE6946" w14:textId="77777777" w:rsidTr="00C43C86">
        <w:trPr>
          <w:trHeight w:val="360"/>
        </w:trPr>
        <w:tc>
          <w:tcPr>
            <w:tcW w:w="3225" w:type="dxa"/>
            <w:vAlign w:val="center"/>
          </w:tcPr>
          <w:p w14:paraId="6517A62E"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574F170A"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LAB SERV DI RICEVIMENTO</w:t>
            </w:r>
          </w:p>
        </w:tc>
        <w:tc>
          <w:tcPr>
            <w:tcW w:w="3225" w:type="dxa"/>
            <w:vAlign w:val="center"/>
          </w:tcPr>
          <w:p w14:paraId="1033BCCB"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1D57E7A4" w14:textId="77777777" w:rsidTr="00C43C86">
        <w:trPr>
          <w:trHeight w:val="360"/>
        </w:trPr>
        <w:tc>
          <w:tcPr>
            <w:tcW w:w="3225" w:type="dxa"/>
            <w:vAlign w:val="center"/>
          </w:tcPr>
          <w:p w14:paraId="0E797EBF"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6001078"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EDUCAZIONE FISICA</w:t>
            </w:r>
          </w:p>
        </w:tc>
        <w:tc>
          <w:tcPr>
            <w:tcW w:w="3225" w:type="dxa"/>
            <w:vAlign w:val="center"/>
          </w:tcPr>
          <w:p w14:paraId="2B84B671"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3C5F487" w14:textId="77777777" w:rsidTr="00C43C86">
        <w:trPr>
          <w:trHeight w:val="360"/>
        </w:trPr>
        <w:tc>
          <w:tcPr>
            <w:tcW w:w="3225" w:type="dxa"/>
            <w:vAlign w:val="center"/>
          </w:tcPr>
          <w:p w14:paraId="505E4935"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4C2B4CCC"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RELIGIONE</w:t>
            </w:r>
          </w:p>
        </w:tc>
        <w:tc>
          <w:tcPr>
            <w:tcW w:w="3225" w:type="dxa"/>
            <w:vAlign w:val="center"/>
          </w:tcPr>
          <w:p w14:paraId="342E0015" w14:textId="77777777" w:rsidR="00F87904" w:rsidRPr="00666B46" w:rsidRDefault="00F87904" w:rsidP="00C613CF">
            <w:pPr>
              <w:spacing w:line="240" w:lineRule="auto"/>
              <w:jc w:val="center"/>
              <w:rPr>
                <w:rFonts w:ascii="Times New Roman" w:hAnsi="Times New Roman" w:cs="Times New Roman"/>
                <w:sz w:val="20"/>
                <w:szCs w:val="20"/>
              </w:rPr>
            </w:pPr>
          </w:p>
        </w:tc>
      </w:tr>
      <w:tr w:rsidR="00F87904" w:rsidRPr="00666B46" w14:paraId="620853CB" w14:textId="77777777" w:rsidTr="00C43C86">
        <w:trPr>
          <w:trHeight w:val="360"/>
        </w:trPr>
        <w:tc>
          <w:tcPr>
            <w:tcW w:w="3225" w:type="dxa"/>
            <w:vAlign w:val="center"/>
          </w:tcPr>
          <w:p w14:paraId="3C42C326" w14:textId="77777777" w:rsidR="00F87904" w:rsidRPr="00666B46" w:rsidRDefault="00F87904" w:rsidP="00C613CF">
            <w:pPr>
              <w:spacing w:line="240" w:lineRule="auto"/>
              <w:jc w:val="center"/>
              <w:rPr>
                <w:rFonts w:ascii="Times New Roman" w:hAnsi="Times New Roman" w:cs="Times New Roman"/>
                <w:noProof/>
                <w:sz w:val="20"/>
                <w:szCs w:val="20"/>
              </w:rPr>
            </w:pPr>
          </w:p>
        </w:tc>
        <w:tc>
          <w:tcPr>
            <w:tcW w:w="3225" w:type="dxa"/>
            <w:vAlign w:val="center"/>
          </w:tcPr>
          <w:p w14:paraId="6845560E" w14:textId="77777777" w:rsidR="00F87904" w:rsidRPr="00666B46" w:rsidRDefault="00F87904" w:rsidP="00051884">
            <w:pPr>
              <w:spacing w:line="240" w:lineRule="auto"/>
              <w:rPr>
                <w:rFonts w:ascii="Times New Roman" w:hAnsi="Times New Roman" w:cs="Times New Roman"/>
                <w:sz w:val="20"/>
                <w:szCs w:val="20"/>
              </w:rPr>
            </w:pPr>
            <w:r w:rsidRPr="00666B46">
              <w:rPr>
                <w:rFonts w:ascii="Times New Roman" w:hAnsi="Times New Roman" w:cs="Times New Roman"/>
                <w:sz w:val="20"/>
                <w:szCs w:val="20"/>
              </w:rPr>
              <w:t>SOSTEGNO</w:t>
            </w:r>
          </w:p>
        </w:tc>
        <w:tc>
          <w:tcPr>
            <w:tcW w:w="3225" w:type="dxa"/>
            <w:vAlign w:val="center"/>
          </w:tcPr>
          <w:p w14:paraId="47033B57" w14:textId="77777777" w:rsidR="00F87904" w:rsidRPr="00666B46" w:rsidRDefault="00F87904" w:rsidP="00C613CF">
            <w:pPr>
              <w:spacing w:line="240" w:lineRule="auto"/>
              <w:jc w:val="center"/>
              <w:rPr>
                <w:rFonts w:ascii="Times New Roman" w:hAnsi="Times New Roman" w:cs="Times New Roman"/>
                <w:sz w:val="20"/>
                <w:szCs w:val="20"/>
              </w:rPr>
            </w:pPr>
          </w:p>
        </w:tc>
      </w:tr>
    </w:tbl>
    <w:p w14:paraId="74836EC1" w14:textId="77777777" w:rsidR="00FE3BA8" w:rsidRPr="00666B46" w:rsidRDefault="00FE3BA8" w:rsidP="00C613CF">
      <w:pPr>
        <w:spacing w:line="240" w:lineRule="auto"/>
        <w:jc w:val="center"/>
        <w:rPr>
          <w:rFonts w:ascii="Times New Roman" w:hAnsi="Times New Roman" w:cs="Times New Roman"/>
          <w:b/>
          <w:sz w:val="20"/>
          <w:szCs w:val="20"/>
        </w:rPr>
      </w:pPr>
    </w:p>
    <w:p w14:paraId="713CE469" w14:textId="77777777" w:rsidR="00C43C86" w:rsidRDefault="00C43C86" w:rsidP="00C613CF">
      <w:pPr>
        <w:spacing w:line="240" w:lineRule="auto"/>
        <w:jc w:val="center"/>
        <w:rPr>
          <w:rFonts w:ascii="Times New Roman" w:hAnsi="Times New Roman" w:cs="Times New Roman"/>
          <w:b/>
          <w:sz w:val="20"/>
          <w:szCs w:val="20"/>
        </w:rPr>
      </w:pPr>
    </w:p>
    <w:p w14:paraId="48138B8D" w14:textId="77777777" w:rsidR="00445F68" w:rsidRDefault="00445F68" w:rsidP="00C613CF">
      <w:pPr>
        <w:spacing w:line="240" w:lineRule="auto"/>
        <w:jc w:val="center"/>
        <w:rPr>
          <w:rFonts w:ascii="Times New Roman" w:hAnsi="Times New Roman" w:cs="Times New Roman"/>
          <w:b/>
          <w:sz w:val="20"/>
          <w:szCs w:val="20"/>
        </w:rPr>
      </w:pPr>
    </w:p>
    <w:p w14:paraId="30DD805B" w14:textId="77777777" w:rsidR="00445F68" w:rsidRDefault="00445F68" w:rsidP="00C613CF">
      <w:pPr>
        <w:spacing w:line="240" w:lineRule="auto"/>
        <w:jc w:val="center"/>
        <w:rPr>
          <w:rFonts w:ascii="Times New Roman" w:hAnsi="Times New Roman" w:cs="Times New Roman"/>
          <w:b/>
          <w:sz w:val="20"/>
          <w:szCs w:val="20"/>
        </w:rPr>
      </w:pPr>
    </w:p>
    <w:p w14:paraId="3C91FE9F" w14:textId="77777777" w:rsidR="00445F68" w:rsidRDefault="00445F68" w:rsidP="00C613CF">
      <w:pPr>
        <w:spacing w:line="240" w:lineRule="auto"/>
        <w:jc w:val="center"/>
        <w:rPr>
          <w:rFonts w:ascii="Times New Roman" w:hAnsi="Times New Roman" w:cs="Times New Roman"/>
          <w:b/>
          <w:sz w:val="20"/>
          <w:szCs w:val="20"/>
        </w:rPr>
      </w:pPr>
    </w:p>
    <w:p w14:paraId="47E1F240" w14:textId="77777777" w:rsidR="00445F68" w:rsidRDefault="00445F68" w:rsidP="00C613CF">
      <w:pPr>
        <w:spacing w:line="240" w:lineRule="auto"/>
        <w:jc w:val="center"/>
        <w:rPr>
          <w:rFonts w:ascii="Times New Roman" w:hAnsi="Times New Roman" w:cs="Times New Roman"/>
          <w:b/>
          <w:sz w:val="20"/>
          <w:szCs w:val="20"/>
        </w:rPr>
      </w:pPr>
    </w:p>
    <w:p w14:paraId="42176EF2" w14:textId="77777777" w:rsidR="00445F68" w:rsidRDefault="00445F68" w:rsidP="00C613CF">
      <w:pPr>
        <w:spacing w:line="240" w:lineRule="auto"/>
        <w:jc w:val="center"/>
        <w:rPr>
          <w:rFonts w:ascii="Times New Roman" w:hAnsi="Times New Roman" w:cs="Times New Roman"/>
          <w:b/>
          <w:sz w:val="20"/>
          <w:szCs w:val="20"/>
        </w:rPr>
      </w:pPr>
    </w:p>
    <w:p w14:paraId="180810C2" w14:textId="77777777" w:rsidR="00445F68" w:rsidRDefault="00445F68" w:rsidP="00C613CF">
      <w:pPr>
        <w:spacing w:line="240" w:lineRule="auto"/>
        <w:jc w:val="center"/>
        <w:rPr>
          <w:rFonts w:ascii="Times New Roman" w:hAnsi="Times New Roman" w:cs="Times New Roman"/>
          <w:b/>
          <w:sz w:val="20"/>
          <w:szCs w:val="20"/>
        </w:rPr>
      </w:pPr>
    </w:p>
    <w:p w14:paraId="0877A9F6" w14:textId="77777777" w:rsidR="00445F68" w:rsidRDefault="00445F68" w:rsidP="00C613CF">
      <w:pPr>
        <w:spacing w:line="240" w:lineRule="auto"/>
        <w:jc w:val="center"/>
        <w:rPr>
          <w:rFonts w:ascii="Times New Roman" w:hAnsi="Times New Roman" w:cs="Times New Roman"/>
          <w:b/>
          <w:sz w:val="20"/>
          <w:szCs w:val="20"/>
        </w:rPr>
      </w:pPr>
    </w:p>
    <w:p w14:paraId="71C000C8" w14:textId="77777777" w:rsidR="00445F68" w:rsidRDefault="00445F68" w:rsidP="00C613CF">
      <w:pPr>
        <w:spacing w:line="240" w:lineRule="auto"/>
        <w:jc w:val="center"/>
        <w:rPr>
          <w:rFonts w:ascii="Times New Roman" w:hAnsi="Times New Roman" w:cs="Times New Roman"/>
          <w:b/>
          <w:sz w:val="20"/>
          <w:szCs w:val="20"/>
        </w:rPr>
      </w:pPr>
    </w:p>
    <w:p w14:paraId="6DEADE42" w14:textId="77777777" w:rsidR="00445F68" w:rsidRDefault="00445F68" w:rsidP="00C613CF">
      <w:pPr>
        <w:spacing w:line="240" w:lineRule="auto"/>
        <w:jc w:val="center"/>
        <w:rPr>
          <w:rFonts w:ascii="Times New Roman" w:hAnsi="Times New Roman" w:cs="Times New Roman"/>
          <w:b/>
          <w:sz w:val="20"/>
          <w:szCs w:val="20"/>
        </w:rPr>
      </w:pPr>
    </w:p>
    <w:p w14:paraId="665D6F81" w14:textId="77777777" w:rsidR="00445F68" w:rsidRDefault="00445F68" w:rsidP="00C613CF">
      <w:pPr>
        <w:spacing w:line="240" w:lineRule="auto"/>
        <w:jc w:val="center"/>
        <w:rPr>
          <w:rFonts w:ascii="Times New Roman" w:hAnsi="Times New Roman" w:cs="Times New Roman"/>
          <w:b/>
          <w:sz w:val="20"/>
          <w:szCs w:val="20"/>
        </w:rPr>
      </w:pPr>
    </w:p>
    <w:p w14:paraId="298B8680" w14:textId="77777777" w:rsidR="00445F68" w:rsidRDefault="00445F68" w:rsidP="00C613CF">
      <w:pPr>
        <w:spacing w:line="240" w:lineRule="auto"/>
        <w:jc w:val="center"/>
        <w:rPr>
          <w:rFonts w:ascii="Times New Roman" w:hAnsi="Times New Roman" w:cs="Times New Roman"/>
          <w:b/>
          <w:sz w:val="20"/>
          <w:szCs w:val="20"/>
        </w:rPr>
      </w:pPr>
    </w:p>
    <w:p w14:paraId="68B39FC9" w14:textId="77777777" w:rsidR="00445F68" w:rsidRDefault="00445F68" w:rsidP="00C613CF">
      <w:pPr>
        <w:spacing w:line="240" w:lineRule="auto"/>
        <w:jc w:val="center"/>
        <w:rPr>
          <w:rFonts w:ascii="Times New Roman" w:hAnsi="Times New Roman" w:cs="Times New Roman"/>
          <w:b/>
          <w:sz w:val="20"/>
          <w:szCs w:val="20"/>
        </w:rPr>
      </w:pPr>
    </w:p>
    <w:p w14:paraId="4E05C034" w14:textId="77777777" w:rsidR="00445F68" w:rsidRDefault="00445F68" w:rsidP="00C613CF">
      <w:pPr>
        <w:spacing w:line="240" w:lineRule="auto"/>
        <w:jc w:val="center"/>
        <w:rPr>
          <w:rFonts w:ascii="Times New Roman" w:hAnsi="Times New Roman" w:cs="Times New Roman"/>
          <w:b/>
          <w:sz w:val="20"/>
          <w:szCs w:val="20"/>
        </w:rPr>
      </w:pPr>
    </w:p>
    <w:p w14:paraId="4DAB7118" w14:textId="77777777" w:rsidR="00445F68" w:rsidRDefault="00445F68" w:rsidP="00C613CF">
      <w:pPr>
        <w:spacing w:line="240" w:lineRule="auto"/>
        <w:jc w:val="center"/>
        <w:rPr>
          <w:rFonts w:ascii="Times New Roman" w:hAnsi="Times New Roman" w:cs="Times New Roman"/>
          <w:b/>
          <w:sz w:val="20"/>
          <w:szCs w:val="20"/>
        </w:rPr>
      </w:pPr>
    </w:p>
    <w:p w14:paraId="451E7644" w14:textId="77777777" w:rsidR="00445F68" w:rsidRDefault="00445F68" w:rsidP="00C613CF">
      <w:pPr>
        <w:spacing w:line="240" w:lineRule="auto"/>
        <w:jc w:val="center"/>
        <w:rPr>
          <w:rFonts w:ascii="Times New Roman" w:hAnsi="Times New Roman" w:cs="Times New Roman"/>
          <w:b/>
          <w:sz w:val="20"/>
          <w:szCs w:val="20"/>
        </w:rPr>
      </w:pPr>
    </w:p>
    <w:p w14:paraId="3CABF2A8" w14:textId="77777777" w:rsidR="00445F68" w:rsidRPr="00666B46" w:rsidRDefault="00445F68" w:rsidP="00C613CF">
      <w:pPr>
        <w:spacing w:line="240" w:lineRule="auto"/>
        <w:jc w:val="center"/>
        <w:rPr>
          <w:rFonts w:ascii="Times New Roman" w:hAnsi="Times New Roman" w:cs="Times New Roman"/>
          <w:b/>
          <w:sz w:val="20"/>
          <w:szCs w:val="20"/>
        </w:rPr>
      </w:pPr>
    </w:p>
    <w:p w14:paraId="2B88FCB6" w14:textId="77777777" w:rsidR="00E8620F" w:rsidRPr="00666B46" w:rsidRDefault="00F45185"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PROFILO GENERALE DELLA CLASSE</w:t>
      </w:r>
    </w:p>
    <w:p w14:paraId="41539840" w14:textId="77777777" w:rsidR="00F45185" w:rsidRPr="00666B46" w:rsidRDefault="00F45185" w:rsidP="00C613CF">
      <w:pPr>
        <w:spacing w:line="240" w:lineRule="auto"/>
        <w:jc w:val="center"/>
        <w:rPr>
          <w:rFonts w:ascii="Times New Roman" w:hAnsi="Times New Roman" w:cs="Times New Roman"/>
          <w:sz w:val="20"/>
          <w:szCs w:val="20"/>
        </w:rPr>
      </w:pP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3"/>
        <w:gridCol w:w="4066"/>
        <w:gridCol w:w="3928"/>
      </w:tblGrid>
      <w:tr w:rsidR="00E8620F" w:rsidRPr="00666B46" w14:paraId="22433CE1" w14:textId="77777777" w:rsidTr="00F24D3D">
        <w:trPr>
          <w:trHeight w:val="640"/>
        </w:trPr>
        <w:tc>
          <w:tcPr>
            <w:tcW w:w="1863" w:type="dxa"/>
            <w:vAlign w:val="center"/>
          </w:tcPr>
          <w:p w14:paraId="3F04A9B0"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Tasso di</w:t>
            </w:r>
          </w:p>
          <w:p w14:paraId="30EEA7FE"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pendolarità</w:t>
            </w:r>
          </w:p>
        </w:tc>
        <w:tc>
          <w:tcPr>
            <w:tcW w:w="4066" w:type="dxa"/>
            <w:vAlign w:val="center"/>
          </w:tcPr>
          <w:p w14:paraId="4EAF9A0F" w14:textId="77777777" w:rsidR="00E8620F" w:rsidRPr="00666B46" w:rsidRDefault="00E8620F" w:rsidP="00F24D3D">
            <w:pPr>
              <w:spacing w:line="240" w:lineRule="auto"/>
              <w:jc w:val="center"/>
              <w:rPr>
                <w:rFonts w:ascii="Times New Roman" w:hAnsi="Times New Roman" w:cs="Times New Roman"/>
                <w:sz w:val="20"/>
                <w:szCs w:val="20"/>
              </w:rPr>
            </w:pPr>
          </w:p>
          <w:p w14:paraId="41B602AC" w14:textId="77777777" w:rsidR="00E8620F" w:rsidRPr="00666B46" w:rsidRDefault="00754B31" w:rsidP="00F24D3D">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t>Pendolari n.__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__</w:t>
            </w:r>
          </w:p>
        </w:tc>
        <w:tc>
          <w:tcPr>
            <w:tcW w:w="3928" w:type="dxa"/>
            <w:vAlign w:val="center"/>
          </w:tcPr>
          <w:p w14:paraId="7E91566C" w14:textId="77777777" w:rsidR="00E8620F" w:rsidRPr="00666B46" w:rsidRDefault="00E8620F" w:rsidP="00F24D3D">
            <w:pPr>
              <w:spacing w:before="20" w:line="240" w:lineRule="auto"/>
              <w:jc w:val="center"/>
              <w:rPr>
                <w:rFonts w:ascii="Times New Roman" w:hAnsi="Times New Roman" w:cs="Times New Roman"/>
                <w:sz w:val="20"/>
                <w:szCs w:val="20"/>
              </w:rPr>
            </w:pPr>
          </w:p>
          <w:p w14:paraId="28AD7A8D" w14:textId="77777777" w:rsidR="00E8620F" w:rsidRPr="00666B46" w:rsidRDefault="00754B31" w:rsidP="00F24D3D">
            <w:pPr>
              <w:spacing w:before="20" w:line="240" w:lineRule="auto"/>
              <w:jc w:val="center"/>
              <w:rPr>
                <w:rFonts w:ascii="Times New Roman" w:hAnsi="Times New Roman" w:cs="Times New Roman"/>
                <w:sz w:val="20"/>
                <w:szCs w:val="20"/>
              </w:rPr>
            </w:pPr>
            <w:r w:rsidRPr="00666B46">
              <w:rPr>
                <w:rFonts w:ascii="Times New Roman" w:hAnsi="Times New Roman" w:cs="Times New Roman"/>
                <w:sz w:val="20"/>
                <w:szCs w:val="20"/>
              </w:rPr>
              <w:t>Residenti in loco n.___</w:t>
            </w:r>
            <w:r w:rsidR="007E255A" w:rsidRPr="00666B46">
              <w:rPr>
                <w:rFonts w:ascii="Times New Roman" w:hAnsi="Times New Roman" w:cs="Times New Roman"/>
                <w:sz w:val="20"/>
                <w:szCs w:val="20"/>
              </w:rPr>
              <w:t xml:space="preserve"> </w:t>
            </w:r>
            <w:r w:rsidRPr="00666B46">
              <w:rPr>
                <w:rFonts w:ascii="Times New Roman" w:hAnsi="Times New Roman" w:cs="Times New Roman"/>
                <w:sz w:val="20"/>
                <w:szCs w:val="20"/>
              </w:rPr>
              <w:t>_</w:t>
            </w:r>
          </w:p>
        </w:tc>
      </w:tr>
      <w:tr w:rsidR="00E8620F" w:rsidRPr="00666B46" w14:paraId="31038854" w14:textId="77777777" w:rsidTr="00606FD5">
        <w:trPr>
          <w:trHeight w:val="640"/>
        </w:trPr>
        <w:tc>
          <w:tcPr>
            <w:tcW w:w="9857" w:type="dxa"/>
            <w:gridSpan w:val="3"/>
          </w:tcPr>
          <w:p w14:paraId="08834C6C" w14:textId="77777777" w:rsidR="00E8620F" w:rsidRPr="00666B46" w:rsidRDefault="00E8620F" w:rsidP="00C613CF">
            <w:pPr>
              <w:spacing w:before="20" w:line="240" w:lineRule="auto"/>
              <w:jc w:val="center"/>
              <w:rPr>
                <w:rFonts w:ascii="Times New Roman" w:hAnsi="Times New Roman" w:cs="Times New Roman"/>
                <w:sz w:val="20"/>
                <w:szCs w:val="20"/>
              </w:rPr>
            </w:pPr>
          </w:p>
          <w:p w14:paraId="3017860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w:t>
            </w:r>
            <w:r w:rsidR="00F45185" w:rsidRPr="00666B46">
              <w:rPr>
                <w:rFonts w:ascii="Times New Roman" w:hAnsi="Times New Roman" w:cs="Times New Roman"/>
                <w:sz w:val="20"/>
                <w:szCs w:val="20"/>
              </w:rPr>
              <w:t xml:space="preserve">i diversamente abili </w:t>
            </w:r>
            <w:r w:rsidRPr="00666B46">
              <w:rPr>
                <w:rFonts w:ascii="Times New Roman" w:hAnsi="Times New Roman" w:cs="Times New Roman"/>
                <w:sz w:val="20"/>
                <w:szCs w:val="20"/>
              </w:rPr>
              <w:t>n.___</w:t>
            </w:r>
          </w:p>
          <w:p w14:paraId="117E911E" w14:textId="77777777" w:rsidR="00E8620F" w:rsidRPr="00666B46"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Disturbi S</w:t>
            </w:r>
            <w:r w:rsidR="00F45185" w:rsidRPr="00666B46">
              <w:rPr>
                <w:rFonts w:ascii="Times New Roman" w:hAnsi="Times New Roman" w:cs="Times New Roman"/>
                <w:sz w:val="20"/>
                <w:szCs w:val="20"/>
              </w:rPr>
              <w:t xml:space="preserve">pecifici di Apprendimento </w:t>
            </w:r>
            <w:r w:rsidRPr="00666B46">
              <w:rPr>
                <w:rFonts w:ascii="Times New Roman" w:hAnsi="Times New Roman" w:cs="Times New Roman"/>
                <w:sz w:val="20"/>
                <w:szCs w:val="20"/>
              </w:rPr>
              <w:t>n.___</w:t>
            </w:r>
          </w:p>
          <w:p w14:paraId="3F91F10F" w14:textId="77777777" w:rsidR="00E8620F" w:rsidRPr="00666B46" w:rsidRDefault="00754B31" w:rsidP="00CB3209">
            <w:pPr>
              <w:tabs>
                <w:tab w:val="left" w:pos="5812"/>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Alunni con svantaggio socioc</w:t>
            </w:r>
            <w:r w:rsidR="00F45185" w:rsidRPr="00666B46">
              <w:rPr>
                <w:rFonts w:ascii="Times New Roman" w:hAnsi="Times New Roman" w:cs="Times New Roman"/>
                <w:sz w:val="20"/>
                <w:szCs w:val="20"/>
              </w:rPr>
              <w:t xml:space="preserve">ulturale </w:t>
            </w:r>
            <w:r w:rsidRPr="00666B46">
              <w:rPr>
                <w:rFonts w:ascii="Times New Roman" w:hAnsi="Times New Roman" w:cs="Times New Roman"/>
                <w:sz w:val="20"/>
                <w:szCs w:val="20"/>
              </w:rPr>
              <w:t>n.__</w:t>
            </w:r>
          </w:p>
          <w:p w14:paraId="5CD99906" w14:textId="77777777" w:rsidR="00E8620F" w:rsidRDefault="00754B31" w:rsidP="00CB3209">
            <w:pPr>
              <w:tabs>
                <w:tab w:val="left" w:pos="5400"/>
              </w:tabs>
              <w:spacing w:before="20" w:line="240" w:lineRule="auto"/>
              <w:rPr>
                <w:rFonts w:ascii="Times New Roman" w:hAnsi="Times New Roman" w:cs="Times New Roman"/>
                <w:sz w:val="20"/>
                <w:szCs w:val="20"/>
              </w:rPr>
            </w:pPr>
            <w:r w:rsidRPr="00666B46">
              <w:rPr>
                <w:rFonts w:ascii="Times New Roman" w:hAnsi="Times New Roman" w:cs="Times New Roman"/>
                <w:sz w:val="20"/>
                <w:szCs w:val="20"/>
              </w:rPr>
              <w:t>A</w:t>
            </w:r>
            <w:r w:rsidR="00F45185" w:rsidRPr="00666B46">
              <w:rPr>
                <w:rFonts w:ascii="Times New Roman" w:hAnsi="Times New Roman" w:cs="Times New Roman"/>
                <w:sz w:val="20"/>
                <w:szCs w:val="20"/>
              </w:rPr>
              <w:t xml:space="preserve">lunni stranieri </w:t>
            </w:r>
            <w:r w:rsidRPr="00666B46">
              <w:rPr>
                <w:rFonts w:ascii="Times New Roman" w:hAnsi="Times New Roman" w:cs="Times New Roman"/>
                <w:sz w:val="20"/>
                <w:szCs w:val="20"/>
              </w:rPr>
              <w:t>n.___</w:t>
            </w:r>
          </w:p>
          <w:p w14:paraId="22D06D73" w14:textId="77777777" w:rsidR="00606FD5" w:rsidRPr="00666B46" w:rsidRDefault="00606FD5" w:rsidP="00C613CF">
            <w:pPr>
              <w:tabs>
                <w:tab w:val="left" w:pos="5400"/>
              </w:tabs>
              <w:spacing w:before="20" w:line="240" w:lineRule="auto"/>
              <w:jc w:val="center"/>
              <w:rPr>
                <w:rFonts w:ascii="Times New Roman" w:hAnsi="Times New Roman" w:cs="Times New Roman"/>
                <w:sz w:val="20"/>
                <w:szCs w:val="20"/>
              </w:rPr>
            </w:pPr>
          </w:p>
        </w:tc>
      </w:tr>
    </w:tbl>
    <w:p w14:paraId="6F91D727" w14:textId="77777777" w:rsidR="00F45185" w:rsidRPr="00666B46" w:rsidRDefault="00F45185" w:rsidP="00C613CF">
      <w:pPr>
        <w:spacing w:line="240" w:lineRule="auto"/>
        <w:jc w:val="center"/>
        <w:rPr>
          <w:rFonts w:ascii="Times New Roman" w:hAnsi="Times New Roman" w:cs="Times New Roman"/>
          <w:sz w:val="20"/>
          <w:szCs w:val="20"/>
        </w:rPr>
      </w:pPr>
    </w:p>
    <w:p w14:paraId="48F7EECD" w14:textId="77777777" w:rsidR="00E8620F" w:rsidRPr="00666B46" w:rsidRDefault="00754B31" w:rsidP="00CB3209">
      <w:pPr>
        <w:spacing w:line="240" w:lineRule="auto"/>
        <w:rPr>
          <w:rFonts w:ascii="Times New Roman" w:hAnsi="Times New Roman" w:cs="Times New Roman"/>
          <w:b/>
          <w:sz w:val="20"/>
          <w:szCs w:val="20"/>
        </w:rPr>
      </w:pPr>
      <w:r w:rsidRPr="00666B46">
        <w:rPr>
          <w:rFonts w:ascii="Times New Roman" w:eastAsia="Verdana" w:hAnsi="Times New Roman" w:cs="Times New Roman"/>
          <w:b/>
          <w:sz w:val="20"/>
          <w:szCs w:val="20"/>
        </w:rPr>
        <w:t>COMPOSIZIONE DELLA CLASSE</w:t>
      </w:r>
    </w:p>
    <w:p w14:paraId="6A90FD38"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totale </w:t>
      </w:r>
      <w:r w:rsidR="00F45185" w:rsidRPr="00666B46">
        <w:rPr>
          <w:rFonts w:ascii="Times New Roman" w:eastAsia="Verdana" w:hAnsi="Times New Roman" w:cs="Times New Roman"/>
          <w:sz w:val="20"/>
          <w:szCs w:val="20"/>
        </w:rPr>
        <w:t>studenti:</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574F49E0"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maschi: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17D1EBDF" w14:textId="77777777" w:rsidR="00E8620F" w:rsidRPr="00666B46" w:rsidRDefault="00754B31" w:rsidP="00CB3209">
      <w:pPr>
        <w:tabs>
          <w:tab w:val="left" w:pos="2160"/>
        </w:tabs>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femmine: </w:t>
      </w:r>
      <w:r w:rsidRPr="00666B46">
        <w:rPr>
          <w:rFonts w:ascii="Times New Roman" w:eastAsia="Verdana" w:hAnsi="Times New Roman" w:cs="Times New Roman"/>
          <w:sz w:val="20"/>
          <w:szCs w:val="20"/>
        </w:rPr>
        <w:tab/>
      </w:r>
      <w:r w:rsidR="00EB6374" w:rsidRPr="00666B46">
        <w:rPr>
          <w:rFonts w:ascii="Times New Roman" w:eastAsia="Verdana" w:hAnsi="Times New Roman" w:cs="Times New Roman"/>
          <w:sz w:val="20"/>
          <w:szCs w:val="20"/>
        </w:rPr>
        <w:t>_______</w:t>
      </w:r>
    </w:p>
    <w:p w14:paraId="6B528727" w14:textId="77777777" w:rsidR="00E8620F" w:rsidRPr="00666B46" w:rsidRDefault="00754B31" w:rsidP="00CB3209">
      <w:pPr>
        <w:spacing w:before="120" w:line="240" w:lineRule="auto"/>
        <w:rPr>
          <w:rFonts w:ascii="Times New Roman" w:hAnsi="Times New Roman" w:cs="Times New Roman"/>
          <w:sz w:val="20"/>
          <w:szCs w:val="20"/>
        </w:rPr>
      </w:pPr>
      <w:r w:rsidRPr="00666B46">
        <w:rPr>
          <w:rFonts w:ascii="Times New Roman" w:eastAsia="Verdana" w:hAnsi="Times New Roman" w:cs="Times New Roman"/>
          <w:sz w:val="20"/>
          <w:szCs w:val="20"/>
        </w:rPr>
        <w:t xml:space="preserve">n. studenti che frequentano per la seconda volta: </w:t>
      </w:r>
      <w:r w:rsidR="00EB6374" w:rsidRPr="00666B46">
        <w:rPr>
          <w:rFonts w:ascii="Times New Roman" w:eastAsia="Verdana" w:hAnsi="Times New Roman" w:cs="Times New Roman"/>
          <w:sz w:val="20"/>
          <w:szCs w:val="20"/>
        </w:rPr>
        <w:t>______</w:t>
      </w:r>
    </w:p>
    <w:p w14:paraId="5817C566" w14:textId="77777777" w:rsidR="00E8620F" w:rsidRDefault="00754B31" w:rsidP="00CB3209">
      <w:pPr>
        <w:tabs>
          <w:tab w:val="left" w:pos="4845"/>
        </w:tabs>
        <w:spacing w:before="120" w:line="240" w:lineRule="auto"/>
        <w:rPr>
          <w:rFonts w:ascii="Times New Roman" w:eastAsia="Verdana" w:hAnsi="Times New Roman" w:cs="Times New Roman"/>
          <w:sz w:val="20"/>
          <w:szCs w:val="20"/>
        </w:rPr>
      </w:pPr>
      <w:r w:rsidRPr="00666B46">
        <w:rPr>
          <w:rFonts w:ascii="Times New Roman" w:eastAsia="Verdana" w:hAnsi="Times New Roman" w:cs="Times New Roman"/>
          <w:sz w:val="20"/>
          <w:szCs w:val="20"/>
        </w:rPr>
        <w:t xml:space="preserve">n. studenti provenienti da altre scuole: </w:t>
      </w:r>
      <w:r w:rsidR="00EB6374" w:rsidRPr="00666B46">
        <w:rPr>
          <w:rFonts w:ascii="Times New Roman" w:eastAsia="Verdana" w:hAnsi="Times New Roman" w:cs="Times New Roman"/>
          <w:sz w:val="20"/>
          <w:szCs w:val="20"/>
        </w:rPr>
        <w:t>______</w:t>
      </w:r>
    </w:p>
    <w:p w14:paraId="22FCB8FE" w14:textId="77777777" w:rsidR="007221FF" w:rsidRDefault="007221FF" w:rsidP="00CB3209">
      <w:pPr>
        <w:tabs>
          <w:tab w:val="left" w:pos="4845"/>
        </w:tabs>
        <w:spacing w:before="120" w:line="240" w:lineRule="auto"/>
        <w:rPr>
          <w:rFonts w:ascii="Times New Roman" w:eastAsia="Verdana" w:hAnsi="Times New Roman" w:cs="Times New Roman"/>
          <w:sz w:val="20"/>
          <w:szCs w:val="20"/>
        </w:rPr>
      </w:pPr>
      <w:r>
        <w:rPr>
          <w:rFonts w:ascii="Times New Roman" w:eastAsia="Verdana" w:hAnsi="Times New Roman" w:cs="Times New Roman"/>
          <w:sz w:val="20"/>
          <w:szCs w:val="20"/>
        </w:rPr>
        <w:t>n. alunni ammessi alla classe seconda con revisione del PFI per non aver maturato tutte le competenze previste e valutazione negativa in una o più discipline ______</w:t>
      </w:r>
    </w:p>
    <w:p w14:paraId="5451A111" w14:textId="77777777" w:rsidR="007221FF" w:rsidRPr="00666B46" w:rsidRDefault="007221FF" w:rsidP="00CB3209">
      <w:pPr>
        <w:tabs>
          <w:tab w:val="left" w:pos="4845"/>
        </w:tabs>
        <w:spacing w:before="120" w:line="240" w:lineRule="auto"/>
        <w:rPr>
          <w:rFonts w:ascii="Times New Roman" w:hAnsi="Times New Roman" w:cs="Times New Roman"/>
          <w:sz w:val="20"/>
          <w:szCs w:val="20"/>
        </w:rPr>
      </w:pPr>
      <w:r>
        <w:rPr>
          <w:rFonts w:ascii="Times New Roman" w:eastAsia="Verdana" w:hAnsi="Times New Roman" w:cs="Times New Roman"/>
          <w:sz w:val="20"/>
          <w:szCs w:val="20"/>
        </w:rPr>
        <w:t>n. alunni ammessi alla classe seconda con adeguamento del PFI ______</w:t>
      </w:r>
    </w:p>
    <w:p w14:paraId="5A9CFD3D" w14:textId="77777777" w:rsidR="00E8620F" w:rsidRPr="00666B46" w:rsidRDefault="00E8620F" w:rsidP="00C613CF">
      <w:pPr>
        <w:spacing w:line="240" w:lineRule="auto"/>
        <w:jc w:val="center"/>
        <w:rPr>
          <w:rFonts w:ascii="Times New Roman" w:hAnsi="Times New Roman" w:cs="Times New Roman"/>
          <w:sz w:val="20"/>
          <w:szCs w:val="20"/>
        </w:rPr>
      </w:pPr>
      <w:bookmarkStart w:id="0" w:name="h.ne7nu2h84y1z" w:colFirst="0" w:colLast="0"/>
      <w:bookmarkEnd w:id="0"/>
    </w:p>
    <w:p w14:paraId="53ABF4DC" w14:textId="77777777" w:rsidR="00E8620F" w:rsidRPr="00666B46" w:rsidRDefault="00E8620F" w:rsidP="00C613CF">
      <w:pPr>
        <w:spacing w:line="240" w:lineRule="auto"/>
        <w:jc w:val="center"/>
        <w:rPr>
          <w:rFonts w:ascii="Times New Roman" w:hAnsi="Times New Roman" w:cs="Times New Roman"/>
          <w:b/>
          <w:sz w:val="20"/>
          <w:szCs w:val="20"/>
        </w:rPr>
      </w:pPr>
    </w:p>
    <w:p w14:paraId="06DD84C0" w14:textId="77777777" w:rsidR="00C43C86" w:rsidRPr="00666B46" w:rsidRDefault="00C43C86" w:rsidP="00C613CF">
      <w:pPr>
        <w:spacing w:line="240" w:lineRule="auto"/>
        <w:jc w:val="center"/>
        <w:rPr>
          <w:rFonts w:ascii="Times New Roman" w:hAnsi="Times New Roman" w:cs="Times New Roman"/>
          <w:b/>
          <w:sz w:val="20"/>
          <w:szCs w:val="20"/>
        </w:rPr>
      </w:pPr>
      <w:r w:rsidRPr="00666B46">
        <w:rPr>
          <w:rFonts w:ascii="Times New Roman" w:hAnsi="Times New Roman" w:cs="Times New Roman"/>
          <w:b/>
          <w:sz w:val="20"/>
          <w:szCs w:val="20"/>
        </w:rPr>
        <w:t>RISULTATI TEST DI INGRESSO O ALTRI STRUMENTI DI VALUTAZIONE UTILIZZATI</w:t>
      </w:r>
    </w:p>
    <w:p w14:paraId="7B3A71A5" w14:textId="77777777" w:rsidR="00C43C86" w:rsidRPr="00666B46" w:rsidRDefault="00C43C86" w:rsidP="00C613CF">
      <w:pPr>
        <w:spacing w:line="240" w:lineRule="auto"/>
        <w:jc w:val="center"/>
        <w:rPr>
          <w:rFonts w:ascii="Times New Roman" w:hAnsi="Times New Roman" w:cs="Times New Roman"/>
          <w:b/>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2126"/>
        <w:gridCol w:w="2410"/>
        <w:gridCol w:w="2693"/>
      </w:tblGrid>
      <w:tr w:rsidR="00E8620F" w:rsidRPr="00666B46" w14:paraId="4EED6EA8" w14:textId="77777777" w:rsidTr="00B94E05">
        <w:tc>
          <w:tcPr>
            <w:tcW w:w="2694"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26B41E"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TIPOLOGIA DELLA</w:t>
            </w:r>
          </w:p>
          <w:p w14:paraId="43D88909" w14:textId="77777777" w:rsidR="00E8620F" w:rsidRPr="00666B46" w:rsidRDefault="00754B31" w:rsidP="00B94E05">
            <w:pPr>
              <w:spacing w:before="20" w:line="240" w:lineRule="auto"/>
              <w:ind w:left="740" w:right="700"/>
              <w:jc w:val="center"/>
              <w:rPr>
                <w:rFonts w:ascii="Times New Roman" w:hAnsi="Times New Roman" w:cs="Times New Roman"/>
                <w:b/>
                <w:sz w:val="20"/>
                <w:szCs w:val="20"/>
              </w:rPr>
            </w:pPr>
            <w:r w:rsidRPr="00666B46">
              <w:rPr>
                <w:rFonts w:ascii="Times New Roman" w:hAnsi="Times New Roman" w:cs="Times New Roman"/>
                <w:b/>
                <w:sz w:val="20"/>
                <w:szCs w:val="20"/>
              </w:rPr>
              <w:t>CLASSE</w:t>
            </w:r>
            <w:r w:rsidR="007E255A" w:rsidRPr="00666B46">
              <w:rPr>
                <w:rFonts w:ascii="Times New Roman" w:hAnsi="Times New Roman" w:cs="Times New Roman"/>
                <w:b/>
                <w:sz w:val="20"/>
                <w:szCs w:val="20"/>
              </w:rPr>
              <w:t xml:space="preserve"> %</w:t>
            </w:r>
          </w:p>
        </w:tc>
        <w:tc>
          <w:tcPr>
            <w:tcW w:w="2126"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50E0991" w14:textId="77777777" w:rsidR="007E255A" w:rsidRPr="00666B46" w:rsidRDefault="00754B31"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LIVELLO DI PROFITTO</w:t>
            </w:r>
          </w:p>
          <w:p w14:paraId="6691DDB5" w14:textId="77777777" w:rsidR="00E8620F" w:rsidRPr="00666B46" w:rsidRDefault="007E255A" w:rsidP="00B94E05">
            <w:pPr>
              <w:spacing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c>
          <w:tcPr>
            <w:tcW w:w="2410"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04F36763"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proofErr w:type="gramStart"/>
            <w:r w:rsidRPr="00666B46">
              <w:rPr>
                <w:rFonts w:ascii="Times New Roman" w:hAnsi="Times New Roman" w:cs="Times New Roman"/>
                <w:b/>
                <w:sz w:val="20"/>
                <w:szCs w:val="20"/>
              </w:rPr>
              <w:t>RITMO  DI</w:t>
            </w:r>
            <w:proofErr w:type="gramEnd"/>
          </w:p>
          <w:p w14:paraId="08D1F365"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APPRENDIMENTO</w:t>
            </w:r>
            <w:r w:rsidR="007E255A" w:rsidRPr="00666B46">
              <w:rPr>
                <w:rFonts w:ascii="Times New Roman" w:hAnsi="Times New Roman" w:cs="Times New Roman"/>
                <w:b/>
                <w:sz w:val="20"/>
                <w:szCs w:val="20"/>
              </w:rPr>
              <w:t xml:space="preserve"> %</w:t>
            </w:r>
          </w:p>
        </w:tc>
        <w:tc>
          <w:tcPr>
            <w:tcW w:w="269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79732688" w14:textId="77777777" w:rsidR="00E8620F"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CLIMA</w:t>
            </w:r>
          </w:p>
          <w:p w14:paraId="519A1C20" w14:textId="77777777" w:rsidR="007E255A" w:rsidRPr="00666B46" w:rsidRDefault="00754B31"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RELAZIONALE</w:t>
            </w:r>
          </w:p>
          <w:p w14:paraId="2035E70C" w14:textId="77777777" w:rsidR="00E8620F" w:rsidRPr="00666B46" w:rsidRDefault="007E255A" w:rsidP="00B94E05">
            <w:pPr>
              <w:spacing w:before="20" w:line="240" w:lineRule="auto"/>
              <w:ind w:left="100" w:right="100"/>
              <w:jc w:val="center"/>
              <w:rPr>
                <w:rFonts w:ascii="Times New Roman" w:hAnsi="Times New Roman" w:cs="Times New Roman"/>
                <w:b/>
                <w:sz w:val="20"/>
                <w:szCs w:val="20"/>
              </w:rPr>
            </w:pPr>
            <w:r w:rsidRPr="00666B46">
              <w:rPr>
                <w:rFonts w:ascii="Times New Roman" w:hAnsi="Times New Roman" w:cs="Times New Roman"/>
                <w:b/>
                <w:sz w:val="20"/>
                <w:szCs w:val="20"/>
              </w:rPr>
              <w:t>%</w:t>
            </w:r>
          </w:p>
        </w:tc>
      </w:tr>
      <w:tr w:rsidR="00E8620F" w:rsidRPr="00666B46" w14:paraId="29733939"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5BAFED3"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tranquilla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71CE8552"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ADD7C20"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sostenuto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DEF894E"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collaborativo</w:t>
            </w:r>
          </w:p>
        </w:tc>
      </w:tr>
      <w:tr w:rsidR="00E8620F" w:rsidRPr="00666B46" w14:paraId="4BCCBA14"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46708E9"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vivace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FCDBE3E"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alto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5308241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produttivo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7A5C8E5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buono</w:t>
            </w:r>
          </w:p>
        </w:tc>
      </w:tr>
      <w:tr w:rsidR="00E8620F" w:rsidRPr="00666B46" w14:paraId="27AA73DD"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80B6676" w14:textId="77777777" w:rsidR="00E8620F" w:rsidRPr="00666B46" w:rsidRDefault="00754B31" w:rsidP="00B94E05">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problematica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38668480"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4FF5EEDA"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regolare</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28D8FE8F"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sereno</w:t>
            </w:r>
          </w:p>
        </w:tc>
      </w:tr>
      <w:tr w:rsidR="00E8620F" w:rsidRPr="00666B46" w14:paraId="25772363" w14:textId="77777777" w:rsidTr="007221FF">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512BBCCD" w14:textId="77777777" w:rsidR="00E8620F" w:rsidRPr="00666B46" w:rsidRDefault="00754B31" w:rsidP="007221FF">
            <w:pPr>
              <w:spacing w:before="20"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demotivata</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15F6E44F" w14:textId="77777777" w:rsidR="00E8620F" w:rsidRPr="00666B46" w:rsidRDefault="00754B31" w:rsidP="007221FF">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medio 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3BA16A64" w14:textId="77777777" w:rsidR="00E8620F" w:rsidRPr="00666B46" w:rsidRDefault="00754B31" w:rsidP="007221FF">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discontinuo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3A7B40F1" w14:textId="77777777" w:rsidR="00E8620F" w:rsidRPr="00666B46" w:rsidRDefault="00754B31" w:rsidP="007221FF">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a volte conflittuale</w:t>
            </w:r>
          </w:p>
        </w:tc>
      </w:tr>
      <w:tr w:rsidR="00E8620F" w:rsidRPr="00666B46" w14:paraId="20B7E491" w14:textId="77777777" w:rsidTr="00B94E05">
        <w:tc>
          <w:tcPr>
            <w:tcW w:w="2694"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66954B87" w14:textId="77777777" w:rsidR="00E8620F" w:rsidRPr="00666B46" w:rsidRDefault="007E255A" w:rsidP="00B94E05">
            <w:pPr>
              <w:spacing w:before="40" w:line="240" w:lineRule="auto"/>
              <w:ind w:left="380" w:right="100" w:hanging="280"/>
              <w:rPr>
                <w:rFonts w:ascii="Times New Roman" w:hAnsi="Times New Roman" w:cs="Times New Roman"/>
                <w:sz w:val="20"/>
                <w:szCs w:val="20"/>
              </w:rPr>
            </w:pPr>
            <w:r w:rsidRPr="00666B46">
              <w:rPr>
                <w:rFonts w:ascii="Times New Roman" w:hAnsi="Times New Roman" w:cs="Times New Roman"/>
                <w:sz w:val="20"/>
                <w:szCs w:val="20"/>
              </w:rPr>
              <w:t xml:space="preserve">poco rispettosa delle </w:t>
            </w:r>
            <w:r w:rsidR="00754B31" w:rsidRPr="00666B46">
              <w:rPr>
                <w:rFonts w:ascii="Times New Roman" w:hAnsi="Times New Roman" w:cs="Times New Roman"/>
                <w:sz w:val="20"/>
                <w:szCs w:val="20"/>
              </w:rPr>
              <w:t>regole</w:t>
            </w:r>
          </w:p>
        </w:tc>
        <w:tc>
          <w:tcPr>
            <w:tcW w:w="2126" w:type="dxa"/>
            <w:tcBorders>
              <w:bottom w:val="single" w:sz="8" w:space="0" w:color="000000"/>
              <w:right w:val="single" w:sz="8" w:space="0" w:color="000000"/>
            </w:tcBorders>
            <w:tcMar>
              <w:top w:w="100" w:type="dxa"/>
              <w:left w:w="40" w:type="dxa"/>
              <w:bottom w:w="100" w:type="dxa"/>
              <w:right w:w="40" w:type="dxa"/>
            </w:tcMar>
            <w:vAlign w:val="center"/>
          </w:tcPr>
          <w:p w14:paraId="087F6D96" w14:textId="77777777" w:rsidR="00E8620F" w:rsidRPr="00666B46" w:rsidRDefault="00754B31" w:rsidP="00B94E05">
            <w:pPr>
              <w:spacing w:before="20" w:line="240" w:lineRule="auto"/>
              <w:ind w:left="460" w:right="100" w:hanging="260"/>
              <w:rPr>
                <w:rFonts w:ascii="Times New Roman" w:hAnsi="Times New Roman" w:cs="Times New Roman"/>
                <w:sz w:val="20"/>
                <w:szCs w:val="20"/>
              </w:rPr>
            </w:pPr>
            <w:r w:rsidRPr="00666B46">
              <w:rPr>
                <w:rFonts w:ascii="Times New Roman" w:hAnsi="Times New Roman" w:cs="Times New Roman"/>
                <w:sz w:val="20"/>
                <w:szCs w:val="20"/>
              </w:rPr>
              <w:t>basso</w:t>
            </w:r>
          </w:p>
        </w:tc>
        <w:tc>
          <w:tcPr>
            <w:tcW w:w="2410" w:type="dxa"/>
            <w:tcBorders>
              <w:bottom w:val="single" w:sz="8" w:space="0" w:color="000000"/>
              <w:right w:val="single" w:sz="8" w:space="0" w:color="000000"/>
            </w:tcBorders>
            <w:tcMar>
              <w:top w:w="100" w:type="dxa"/>
              <w:left w:w="40" w:type="dxa"/>
              <w:bottom w:w="100" w:type="dxa"/>
              <w:right w:w="40" w:type="dxa"/>
            </w:tcMar>
            <w:vAlign w:val="center"/>
          </w:tcPr>
          <w:p w14:paraId="1B9BCA6B" w14:textId="77777777" w:rsidR="00E8620F"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lento</w:t>
            </w:r>
          </w:p>
        </w:tc>
        <w:tc>
          <w:tcPr>
            <w:tcW w:w="2693" w:type="dxa"/>
            <w:tcBorders>
              <w:bottom w:val="single" w:sz="8" w:space="0" w:color="000000"/>
              <w:right w:val="single" w:sz="8" w:space="0" w:color="000000"/>
            </w:tcBorders>
            <w:tcMar>
              <w:top w:w="100" w:type="dxa"/>
              <w:left w:w="40" w:type="dxa"/>
              <w:bottom w:w="100" w:type="dxa"/>
              <w:right w:w="40" w:type="dxa"/>
            </w:tcMar>
            <w:vAlign w:val="center"/>
          </w:tcPr>
          <w:p w14:paraId="42B123D1" w14:textId="77777777" w:rsidR="00E8620F" w:rsidRPr="00666B46" w:rsidRDefault="00754B31" w:rsidP="00B94E05">
            <w:pPr>
              <w:spacing w:before="20" w:line="240" w:lineRule="auto"/>
              <w:ind w:left="460" w:right="100" w:hanging="360"/>
              <w:rPr>
                <w:rFonts w:ascii="Times New Roman" w:hAnsi="Times New Roman" w:cs="Times New Roman"/>
                <w:sz w:val="20"/>
                <w:szCs w:val="20"/>
              </w:rPr>
            </w:pPr>
            <w:r w:rsidRPr="00666B46">
              <w:rPr>
                <w:rFonts w:ascii="Times New Roman" w:hAnsi="Times New Roman" w:cs="Times New Roman"/>
                <w:sz w:val="20"/>
                <w:szCs w:val="20"/>
              </w:rPr>
              <w:t>problematico</w:t>
            </w:r>
          </w:p>
        </w:tc>
      </w:tr>
    </w:tbl>
    <w:p w14:paraId="49C847C5" w14:textId="77777777" w:rsidR="00666B46" w:rsidRDefault="00666B46" w:rsidP="00C613CF">
      <w:pPr>
        <w:spacing w:line="240" w:lineRule="auto"/>
        <w:jc w:val="center"/>
        <w:rPr>
          <w:rFonts w:ascii="Times New Roman" w:hAnsi="Times New Roman" w:cs="Times New Roman"/>
          <w:sz w:val="20"/>
          <w:szCs w:val="20"/>
        </w:rPr>
      </w:pPr>
    </w:p>
    <w:p w14:paraId="23763A24" w14:textId="77777777" w:rsidR="00666B46" w:rsidRPr="00666B46" w:rsidRDefault="00666B46" w:rsidP="00C613CF">
      <w:pPr>
        <w:spacing w:line="240" w:lineRule="auto"/>
        <w:jc w:val="center"/>
        <w:rPr>
          <w:rFonts w:ascii="Times New Roman" w:hAnsi="Times New Roman" w:cs="Times New Roman"/>
          <w:sz w:val="20"/>
          <w:szCs w:val="20"/>
        </w:rPr>
      </w:pPr>
    </w:p>
    <w:p w14:paraId="09A14E4C" w14:textId="77777777" w:rsidR="00EB6374" w:rsidRPr="00666B46" w:rsidRDefault="00EB6374" w:rsidP="00C613CF">
      <w:pPr>
        <w:spacing w:line="240" w:lineRule="auto"/>
        <w:jc w:val="center"/>
        <w:rPr>
          <w:rFonts w:ascii="Times New Roman" w:hAnsi="Times New Roman" w:cs="Times New Roman"/>
          <w:sz w:val="20"/>
          <w:szCs w:val="20"/>
        </w:rPr>
      </w:pPr>
    </w:p>
    <w:tbl>
      <w:tblPr>
        <w:tblStyle w:val="a4"/>
        <w:tblW w:w="9923"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75"/>
        <w:gridCol w:w="4713"/>
        <w:gridCol w:w="2835"/>
      </w:tblGrid>
      <w:tr w:rsidR="00754B31" w:rsidRPr="00666B46" w14:paraId="177879A4" w14:textId="77777777" w:rsidTr="00B94E05">
        <w:tc>
          <w:tcPr>
            <w:tcW w:w="237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C457D93" w14:textId="77777777" w:rsidR="00754B31" w:rsidRPr="00666B46" w:rsidRDefault="00754B31" w:rsidP="00B94E05">
            <w:pPr>
              <w:spacing w:before="20" w:line="240" w:lineRule="auto"/>
              <w:ind w:hanging="40"/>
              <w:jc w:val="center"/>
              <w:rPr>
                <w:rFonts w:ascii="Times New Roman" w:hAnsi="Times New Roman" w:cs="Times New Roman"/>
                <w:b/>
                <w:sz w:val="20"/>
                <w:szCs w:val="20"/>
              </w:rPr>
            </w:pPr>
            <w:r w:rsidRPr="00666B46">
              <w:rPr>
                <w:rFonts w:ascii="Times New Roman" w:hAnsi="Times New Roman" w:cs="Times New Roman"/>
                <w:b/>
                <w:sz w:val="20"/>
                <w:szCs w:val="20"/>
              </w:rPr>
              <w:t>FASCE DI LIVELLO</w:t>
            </w:r>
          </w:p>
        </w:tc>
        <w:tc>
          <w:tcPr>
            <w:tcW w:w="4713" w:type="dxa"/>
            <w:tcBorders>
              <w:top w:val="single" w:sz="8" w:space="0" w:color="000000"/>
              <w:bottom w:val="single" w:sz="8" w:space="0" w:color="000000"/>
              <w:right w:val="single" w:sz="8" w:space="0" w:color="000000"/>
            </w:tcBorders>
            <w:tcMar>
              <w:top w:w="100" w:type="dxa"/>
              <w:left w:w="40" w:type="dxa"/>
              <w:bottom w:w="100" w:type="dxa"/>
              <w:right w:w="40" w:type="dxa"/>
            </w:tcMar>
            <w:vAlign w:val="center"/>
          </w:tcPr>
          <w:p w14:paraId="60EF1A36" w14:textId="77777777" w:rsidR="00754B31" w:rsidRPr="00666B46" w:rsidRDefault="007E255A"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INDICATORI</w:t>
            </w:r>
          </w:p>
        </w:tc>
        <w:tc>
          <w:tcPr>
            <w:tcW w:w="2835" w:type="dxa"/>
            <w:tcBorders>
              <w:top w:val="single" w:sz="8" w:space="0" w:color="000000"/>
              <w:bottom w:val="single" w:sz="8" w:space="0" w:color="000000"/>
              <w:right w:val="single" w:sz="8" w:space="0" w:color="000000"/>
            </w:tcBorders>
            <w:tcMar>
              <w:top w:w="100" w:type="dxa"/>
              <w:left w:w="40" w:type="dxa"/>
              <w:bottom w:w="100" w:type="dxa"/>
              <w:right w:w="40" w:type="dxa"/>
            </w:tcMar>
          </w:tcPr>
          <w:p w14:paraId="4FCD7118" w14:textId="77777777" w:rsidR="00754B31" w:rsidRPr="00666B46" w:rsidRDefault="00754B31" w:rsidP="00C613CF">
            <w:pPr>
              <w:spacing w:before="20" w:line="240" w:lineRule="auto"/>
              <w:ind w:left="100" w:right="100"/>
              <w:jc w:val="center"/>
              <w:rPr>
                <w:rFonts w:ascii="Times New Roman" w:hAnsi="Times New Roman" w:cs="Times New Roman"/>
                <w:sz w:val="20"/>
                <w:szCs w:val="20"/>
              </w:rPr>
            </w:pPr>
          </w:p>
        </w:tc>
      </w:tr>
      <w:tr w:rsidR="00754B31" w:rsidRPr="00666B46" w14:paraId="5AC4854B"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3DF4CD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1</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89399CA" w14:textId="77777777" w:rsidR="00754B31" w:rsidRPr="00666B46" w:rsidRDefault="00F45185"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proofErr w:type="gramStart"/>
            <w:r w:rsidR="007E255A" w:rsidRPr="00666B46">
              <w:rPr>
                <w:rFonts w:ascii="Times New Roman" w:hAnsi="Times New Roman" w:cs="Times New Roman"/>
                <w:sz w:val="20"/>
                <w:szCs w:val="20"/>
              </w:rPr>
              <w:t>HANNO  RAGGIUNTO</w:t>
            </w:r>
            <w:proofErr w:type="gramEnd"/>
            <w:r w:rsidR="007E255A" w:rsidRPr="00666B46">
              <w:rPr>
                <w:rFonts w:ascii="Times New Roman" w:hAnsi="Times New Roman" w:cs="Times New Roman"/>
                <w:sz w:val="20"/>
                <w:szCs w:val="20"/>
              </w:rPr>
              <w:t xml:space="preserve"> </w:t>
            </w:r>
            <w:r w:rsidR="007E255A" w:rsidRPr="00666B46">
              <w:rPr>
                <w:rFonts w:ascii="Times New Roman" w:hAnsi="Times New Roman" w:cs="Times New Roman"/>
                <w:b/>
                <w:sz w:val="20"/>
                <w:szCs w:val="20"/>
              </w:rPr>
              <w:t>LIVELLO AVANZATO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417FB160"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017FBB55"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403A6AC8" w14:textId="77777777" w:rsidR="00754B31" w:rsidRPr="00666B46" w:rsidRDefault="00754B31" w:rsidP="00B94E05">
            <w:pPr>
              <w:spacing w:line="240" w:lineRule="auto"/>
              <w:ind w:right="100"/>
              <w:jc w:val="center"/>
              <w:rPr>
                <w:rFonts w:ascii="Times New Roman" w:hAnsi="Times New Roman" w:cs="Times New Roman"/>
                <w:sz w:val="20"/>
                <w:szCs w:val="20"/>
              </w:rPr>
            </w:pPr>
            <w:r w:rsidRPr="00666B46">
              <w:rPr>
                <w:rFonts w:ascii="Times New Roman" w:hAnsi="Times New Roman" w:cs="Times New Roman"/>
                <w:sz w:val="20"/>
                <w:szCs w:val="20"/>
              </w:rPr>
              <w:t>2</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1C1F610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HANNO RAGGIUNTO   </w:t>
            </w:r>
            <w:r w:rsidR="007E255A" w:rsidRPr="00666B46">
              <w:rPr>
                <w:rFonts w:ascii="Times New Roman" w:hAnsi="Times New Roman" w:cs="Times New Roman"/>
                <w:b/>
                <w:sz w:val="20"/>
                <w:szCs w:val="20"/>
              </w:rPr>
              <w:t>LIVELLO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INTER</w:t>
            </w:r>
            <w:r w:rsidRPr="00666B46">
              <w:rPr>
                <w:rFonts w:ascii="Times New Roman" w:hAnsi="Times New Roman" w:cs="Times New Roman"/>
                <w:b/>
                <w:sz w:val="20"/>
                <w:szCs w:val="20"/>
              </w:rPr>
              <w:t>MEDIO</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7AD9683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45C70EA1"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1C426BF2"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3</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3B33E201"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STUDE</w:t>
            </w:r>
            <w:r w:rsidR="007E255A" w:rsidRPr="00666B46">
              <w:rPr>
                <w:rFonts w:ascii="Times New Roman" w:hAnsi="Times New Roman" w:cs="Times New Roman"/>
                <w:sz w:val="20"/>
                <w:szCs w:val="20"/>
              </w:rPr>
              <w:t xml:space="preserve">NTI CHE HANNO </w:t>
            </w:r>
            <w:proofErr w:type="gramStart"/>
            <w:r w:rsidR="007E255A" w:rsidRPr="00666B46">
              <w:rPr>
                <w:rFonts w:ascii="Times New Roman" w:hAnsi="Times New Roman" w:cs="Times New Roman"/>
                <w:sz w:val="20"/>
                <w:szCs w:val="20"/>
              </w:rPr>
              <w:t xml:space="preserve">RAGGIUNTO  </w:t>
            </w:r>
            <w:r w:rsidR="007E255A" w:rsidRPr="00666B46">
              <w:rPr>
                <w:rFonts w:ascii="Times New Roman" w:hAnsi="Times New Roman" w:cs="Times New Roman"/>
                <w:b/>
                <w:sz w:val="20"/>
                <w:szCs w:val="20"/>
              </w:rPr>
              <w:t>LIVELLO</w:t>
            </w:r>
            <w:proofErr w:type="gramEnd"/>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50722375"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r w:rsidR="00754B31" w:rsidRPr="00666B46" w14:paraId="163A2548" w14:textId="77777777" w:rsidTr="00B94E05">
        <w:tc>
          <w:tcPr>
            <w:tcW w:w="2375" w:type="dxa"/>
            <w:tcBorders>
              <w:left w:val="single" w:sz="8" w:space="0" w:color="000000"/>
              <w:bottom w:val="single" w:sz="8" w:space="0" w:color="000000"/>
              <w:right w:val="single" w:sz="8" w:space="0" w:color="000000"/>
            </w:tcBorders>
            <w:tcMar>
              <w:top w:w="100" w:type="dxa"/>
              <w:left w:w="40" w:type="dxa"/>
              <w:bottom w:w="100" w:type="dxa"/>
              <w:right w:w="40" w:type="dxa"/>
            </w:tcMar>
            <w:vAlign w:val="center"/>
          </w:tcPr>
          <w:p w14:paraId="00890923"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4</w:t>
            </w:r>
          </w:p>
        </w:tc>
        <w:tc>
          <w:tcPr>
            <w:tcW w:w="4713" w:type="dxa"/>
            <w:tcBorders>
              <w:bottom w:val="single" w:sz="8" w:space="0" w:color="000000"/>
              <w:right w:val="single" w:sz="8" w:space="0" w:color="000000"/>
            </w:tcBorders>
            <w:tcMar>
              <w:top w:w="100" w:type="dxa"/>
              <w:left w:w="40" w:type="dxa"/>
              <w:bottom w:w="100" w:type="dxa"/>
              <w:right w:w="40" w:type="dxa"/>
            </w:tcMar>
            <w:vAlign w:val="center"/>
          </w:tcPr>
          <w:p w14:paraId="2430449B" w14:textId="77777777" w:rsidR="00754B31" w:rsidRPr="00666B46" w:rsidRDefault="00754B31" w:rsidP="00B94E05">
            <w:pPr>
              <w:spacing w:line="240" w:lineRule="auto"/>
              <w:ind w:left="100" w:right="100"/>
              <w:jc w:val="center"/>
              <w:rPr>
                <w:rFonts w:ascii="Times New Roman" w:hAnsi="Times New Roman" w:cs="Times New Roman"/>
                <w:sz w:val="20"/>
                <w:szCs w:val="20"/>
              </w:rPr>
            </w:pPr>
            <w:r w:rsidRPr="00666B46">
              <w:rPr>
                <w:rFonts w:ascii="Times New Roman" w:hAnsi="Times New Roman" w:cs="Times New Roman"/>
                <w:sz w:val="20"/>
                <w:szCs w:val="20"/>
              </w:rPr>
              <w:t xml:space="preserve">STUDENTI CHE </w:t>
            </w:r>
            <w:r w:rsidR="007E255A" w:rsidRPr="00666B46">
              <w:rPr>
                <w:rFonts w:ascii="Times New Roman" w:hAnsi="Times New Roman" w:cs="Times New Roman"/>
                <w:sz w:val="20"/>
                <w:szCs w:val="20"/>
              </w:rPr>
              <w:t xml:space="preserve">NON </w:t>
            </w:r>
            <w:r w:rsidRPr="00666B46">
              <w:rPr>
                <w:rFonts w:ascii="Times New Roman" w:hAnsi="Times New Roman" w:cs="Times New Roman"/>
                <w:sz w:val="20"/>
                <w:szCs w:val="20"/>
              </w:rPr>
              <w:t xml:space="preserve">HANNO RAGGIUNTO </w:t>
            </w:r>
            <w:r w:rsidRPr="00666B46">
              <w:rPr>
                <w:rFonts w:ascii="Times New Roman" w:hAnsi="Times New Roman" w:cs="Times New Roman"/>
                <w:b/>
                <w:sz w:val="20"/>
                <w:szCs w:val="20"/>
              </w:rPr>
              <w:t>LIVELL</w:t>
            </w:r>
            <w:r w:rsidR="007E255A" w:rsidRPr="00666B46">
              <w:rPr>
                <w:rFonts w:ascii="Times New Roman" w:hAnsi="Times New Roman" w:cs="Times New Roman"/>
                <w:b/>
                <w:sz w:val="20"/>
                <w:szCs w:val="20"/>
              </w:rPr>
              <w:t>O</w:t>
            </w:r>
            <w:r w:rsidRPr="00666B46">
              <w:rPr>
                <w:rFonts w:ascii="Times New Roman" w:hAnsi="Times New Roman" w:cs="Times New Roman"/>
                <w:b/>
                <w:sz w:val="20"/>
                <w:szCs w:val="20"/>
              </w:rPr>
              <w:t xml:space="preserve"> </w:t>
            </w:r>
            <w:r w:rsidR="007E255A" w:rsidRPr="00666B46">
              <w:rPr>
                <w:rFonts w:ascii="Times New Roman" w:hAnsi="Times New Roman" w:cs="Times New Roman"/>
                <w:b/>
                <w:sz w:val="20"/>
                <w:szCs w:val="20"/>
              </w:rPr>
              <w:t>BASE</w:t>
            </w:r>
          </w:p>
        </w:tc>
        <w:tc>
          <w:tcPr>
            <w:tcW w:w="2835" w:type="dxa"/>
            <w:tcBorders>
              <w:bottom w:val="single" w:sz="8" w:space="0" w:color="000000"/>
              <w:right w:val="single" w:sz="8" w:space="0" w:color="000000"/>
            </w:tcBorders>
            <w:tcMar>
              <w:top w:w="100" w:type="dxa"/>
              <w:left w:w="40" w:type="dxa"/>
              <w:bottom w:w="100" w:type="dxa"/>
              <w:right w:w="40" w:type="dxa"/>
            </w:tcMar>
            <w:vAlign w:val="center"/>
          </w:tcPr>
          <w:p w14:paraId="6AC4AD52" w14:textId="77777777" w:rsidR="00754B31" w:rsidRPr="00666B46" w:rsidRDefault="00754B31" w:rsidP="00B94E05">
            <w:pPr>
              <w:spacing w:line="240" w:lineRule="auto"/>
              <w:ind w:left="100" w:right="100"/>
              <w:rPr>
                <w:rFonts w:ascii="Times New Roman" w:hAnsi="Times New Roman" w:cs="Times New Roman"/>
                <w:sz w:val="20"/>
                <w:szCs w:val="20"/>
              </w:rPr>
            </w:pPr>
            <w:r w:rsidRPr="00666B46">
              <w:rPr>
                <w:rFonts w:ascii="Times New Roman" w:hAnsi="Times New Roman" w:cs="Times New Roman"/>
                <w:sz w:val="20"/>
                <w:szCs w:val="20"/>
              </w:rPr>
              <w:t>N°</w:t>
            </w:r>
          </w:p>
        </w:tc>
      </w:tr>
    </w:tbl>
    <w:p w14:paraId="4FB4E80A" w14:textId="77777777" w:rsidR="00754B31" w:rsidRPr="00666B46" w:rsidRDefault="00754B31" w:rsidP="00C613CF">
      <w:pPr>
        <w:spacing w:line="240" w:lineRule="auto"/>
        <w:jc w:val="center"/>
        <w:rPr>
          <w:rFonts w:ascii="Times New Roman" w:hAnsi="Times New Roman" w:cs="Times New Roman"/>
          <w:sz w:val="20"/>
          <w:szCs w:val="20"/>
        </w:rPr>
      </w:pPr>
    </w:p>
    <w:p w14:paraId="6A3699E7" w14:textId="77777777" w:rsidR="003B4CC3" w:rsidRPr="00666B46" w:rsidRDefault="00563A6A" w:rsidP="00C613CF">
      <w:pPr>
        <w:spacing w:line="240" w:lineRule="auto"/>
        <w:jc w:val="center"/>
        <w:rPr>
          <w:rFonts w:ascii="Times New Roman" w:hAnsi="Times New Roman" w:cs="Times New Roman"/>
          <w:sz w:val="20"/>
          <w:szCs w:val="20"/>
        </w:rPr>
      </w:pPr>
      <w:r w:rsidRPr="00666B46">
        <w:rPr>
          <w:rFonts w:ascii="Times New Roman" w:hAnsi="Times New Roman" w:cs="Times New Roman"/>
          <w:sz w:val="20"/>
          <w:szCs w:val="20"/>
        </w:rPr>
        <w:br w:type="page"/>
      </w:r>
    </w:p>
    <w:p w14:paraId="4BBB1DB1" w14:textId="77777777" w:rsidR="00C43C86" w:rsidRPr="00C60A84" w:rsidRDefault="00C43C86" w:rsidP="001E62AD">
      <w:pPr>
        <w:pStyle w:val="Paragrafoelenco"/>
        <w:numPr>
          <w:ilvl w:val="0"/>
          <w:numId w:val="11"/>
        </w:numPr>
        <w:tabs>
          <w:tab w:val="left" w:pos="180"/>
        </w:tabs>
        <w:spacing w:line="240" w:lineRule="auto"/>
        <w:jc w:val="both"/>
        <w:rPr>
          <w:rFonts w:ascii="Times New Roman" w:hAnsi="Times New Roman" w:cs="Times New Roman"/>
          <w:b/>
          <w:smallCaps/>
          <w:color w:val="auto"/>
          <w:sz w:val="28"/>
          <w:szCs w:val="28"/>
        </w:rPr>
      </w:pPr>
      <w:r w:rsidRPr="00C60A84">
        <w:rPr>
          <w:rFonts w:ascii="Times New Roman" w:hAnsi="Times New Roman" w:cs="Times New Roman"/>
          <w:b/>
          <w:smallCaps/>
          <w:color w:val="auto"/>
          <w:sz w:val="28"/>
          <w:szCs w:val="28"/>
        </w:rPr>
        <w:lastRenderedPageBreak/>
        <w:t xml:space="preserve">PROGRAMMAZIONE </w:t>
      </w:r>
    </w:p>
    <w:p w14:paraId="646EE2EB" w14:textId="77777777" w:rsidR="00C43C86" w:rsidRPr="00666B46" w:rsidRDefault="00C43C86" w:rsidP="00C43C86">
      <w:pPr>
        <w:ind w:right="284"/>
        <w:rPr>
          <w:rFonts w:ascii="Times New Roman" w:hAnsi="Times New Roman" w:cs="Times New Roman"/>
          <w:b/>
          <w:bCs/>
          <w:iCs/>
          <w:smallCaps/>
          <w:sz w:val="20"/>
          <w:szCs w:val="20"/>
        </w:rPr>
      </w:pPr>
    </w:p>
    <w:p w14:paraId="0D04467D" w14:textId="77777777" w:rsidR="00BF3955" w:rsidRPr="00666B46" w:rsidRDefault="00BF3955" w:rsidP="00BF3955">
      <w:pPr>
        <w:spacing w:line="240" w:lineRule="auto"/>
        <w:ind w:left="284" w:right="284"/>
        <w:rPr>
          <w:rFonts w:ascii="Times New Roman" w:hAnsi="Times New Roman" w:cs="Times New Roman"/>
          <w:bCs/>
          <w:i/>
          <w:sz w:val="20"/>
          <w:szCs w:val="20"/>
        </w:rPr>
      </w:pPr>
    </w:p>
    <w:p w14:paraId="7810D936" w14:textId="77777777" w:rsidR="00CB3209" w:rsidRDefault="00C43C86" w:rsidP="00CB3209">
      <w:pPr>
        <w:pStyle w:val="Paragrafoelenco"/>
        <w:numPr>
          <w:ilvl w:val="1"/>
          <w:numId w:val="11"/>
        </w:numPr>
        <w:ind w:right="284"/>
        <w:jc w:val="both"/>
        <w:rPr>
          <w:rFonts w:ascii="Times New Roman" w:hAnsi="Times New Roman" w:cs="Times New Roman"/>
          <w:bCs/>
          <w:i/>
          <w:sz w:val="20"/>
          <w:szCs w:val="20"/>
        </w:rPr>
      </w:pPr>
      <w:r w:rsidRPr="00EE1701">
        <w:rPr>
          <w:rFonts w:ascii="Times New Roman" w:hAnsi="Times New Roman" w:cs="Times New Roman"/>
          <w:b/>
          <w:bCs/>
          <w:iCs/>
          <w:smallCaps/>
          <w:sz w:val="24"/>
          <w:szCs w:val="24"/>
        </w:rPr>
        <w:t xml:space="preserve">COMPETENZE </w:t>
      </w:r>
      <w:r w:rsidR="0023165C" w:rsidRPr="00EE1701">
        <w:rPr>
          <w:rFonts w:ascii="Times New Roman" w:hAnsi="Times New Roman" w:cs="Times New Roman"/>
          <w:b/>
          <w:bCs/>
          <w:iCs/>
          <w:smallCaps/>
          <w:sz w:val="24"/>
          <w:szCs w:val="24"/>
        </w:rPr>
        <w:t>CHIAVE</w:t>
      </w:r>
      <w:r w:rsidR="0023165C" w:rsidRPr="00CB3209">
        <w:rPr>
          <w:rFonts w:ascii="Times New Roman" w:hAnsi="Times New Roman" w:cs="Times New Roman"/>
          <w:b/>
          <w:i/>
          <w:sz w:val="20"/>
          <w:szCs w:val="20"/>
        </w:rPr>
        <w:t xml:space="preserve"> </w:t>
      </w:r>
      <w:r w:rsidRPr="00CB3209">
        <w:rPr>
          <w:rFonts w:ascii="Times New Roman" w:hAnsi="Times New Roman" w:cs="Times New Roman"/>
          <w:i/>
          <w:sz w:val="20"/>
          <w:szCs w:val="20"/>
        </w:rPr>
        <w:t xml:space="preserve">strategie, attività e metodologie didattiche per lo sviluppo delle competenze chiave di cittadinanza </w:t>
      </w:r>
      <w:r w:rsidRPr="00CB3209">
        <w:rPr>
          <w:rFonts w:ascii="Times New Roman" w:hAnsi="Times New Roman" w:cs="Times New Roman"/>
          <w:bCs/>
          <w:i/>
          <w:sz w:val="20"/>
          <w:szCs w:val="20"/>
        </w:rPr>
        <w:t>da acquisire al termine dell’istruzione obbligatoria</w:t>
      </w:r>
    </w:p>
    <w:p w14:paraId="3969E879" w14:textId="77777777" w:rsidR="00F15E9D" w:rsidRDefault="00F15E9D" w:rsidP="00F15E9D">
      <w:pPr>
        <w:ind w:left="360" w:right="284"/>
        <w:jc w:val="both"/>
        <w:rPr>
          <w:rFonts w:ascii="Times New Roman" w:hAnsi="Times New Roman" w:cs="Times New Roman"/>
          <w:sz w:val="20"/>
          <w:szCs w:val="20"/>
        </w:rPr>
      </w:pPr>
    </w:p>
    <w:p w14:paraId="2F084D8A"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Il 22 maggio 2018 il Consiglio europeo, accogliendo la proposta avanzata il 17 gennaio 2018 dalla Commissione europea, ha varato la </w:t>
      </w:r>
      <w:r w:rsidRPr="00F15E9D">
        <w:rPr>
          <w:rFonts w:ascii="Times New Roman" w:hAnsi="Times New Roman" w:cs="Times New Roman"/>
          <w:i/>
          <w:iCs/>
          <w:sz w:val="20"/>
          <w:szCs w:val="20"/>
        </w:rPr>
        <w:t>Raccomandazione relativa alle competenze chiave per l'apprendimento permanente</w:t>
      </w:r>
      <w:r w:rsidRPr="00F15E9D">
        <w:rPr>
          <w:rFonts w:ascii="Times New Roman" w:hAnsi="Times New Roman" w:cs="Times New Roman"/>
          <w:sz w:val="20"/>
          <w:szCs w:val="20"/>
        </w:rPr>
        <w:t> e l’Allegato </w:t>
      </w:r>
      <w:r w:rsidRPr="00F15E9D">
        <w:rPr>
          <w:rFonts w:ascii="Times New Roman" w:hAnsi="Times New Roman" w:cs="Times New Roman"/>
          <w:i/>
          <w:iCs/>
          <w:sz w:val="20"/>
          <w:szCs w:val="20"/>
        </w:rPr>
        <w:t>Quadro di riferimento europeo</w:t>
      </w:r>
      <w:r w:rsidRPr="00F15E9D">
        <w:rPr>
          <w:rFonts w:ascii="Times New Roman" w:hAnsi="Times New Roman" w:cs="Times New Roman"/>
          <w:sz w:val="20"/>
          <w:szCs w:val="20"/>
        </w:rPr>
        <w:t>, che sostituiscono la Raccomandazione del Parlamento europeo e del Consiglio del 18 dicembre 2006 e relativo Allegato sullo stesso tema. Nello stesso giorno, e sempre sulla base di un’altra proposta della Commissione di pari data, il Consiglio ha adottato, a completamento e rafforzamento della prima, la </w:t>
      </w:r>
      <w:r w:rsidRPr="00F15E9D">
        <w:rPr>
          <w:rFonts w:ascii="Times New Roman" w:hAnsi="Times New Roman" w:cs="Times New Roman"/>
          <w:i/>
          <w:iCs/>
          <w:sz w:val="20"/>
          <w:szCs w:val="20"/>
        </w:rPr>
        <w:t>Raccomandazione sulla promozione di valori comuni, di un'istruzione inclusiva e della dimensione europea dell'insegnamento.</w:t>
      </w:r>
    </w:p>
    <w:p w14:paraId="6C9369F7" w14:textId="77777777" w:rsidR="00CB3209" w:rsidRP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Per competenze chiave si vuole intendere «quelle di cui tutti hanno bisogno per la realizzazione e lo sviluppo personali, l'occupabilità, l'inclusione sociale, uno stile di vita sostenibile, una vita fruttuosa in società pacifiche, una gestione della vita attenta alla salute e la cittadinanza attiva. Esse si sviluppano in una prospettiva di apprendimento </w:t>
      </w:r>
      <w:r w:rsidRPr="00F15E9D">
        <w:rPr>
          <w:rFonts w:ascii="Times New Roman" w:hAnsi="Times New Roman" w:cs="Times New Roman"/>
          <w:i/>
          <w:iCs/>
          <w:sz w:val="20"/>
          <w:szCs w:val="20"/>
        </w:rPr>
        <w:t>permanente</w:t>
      </w:r>
      <w:r w:rsidRPr="00F15E9D">
        <w:rPr>
          <w:rFonts w:ascii="Times New Roman" w:hAnsi="Times New Roman" w:cs="Times New Roman"/>
          <w:sz w:val="20"/>
          <w:szCs w:val="20"/>
        </w:rPr>
        <w:t>, dalla prima infanzia a tutta la vita adulta, mediante l'apprendimento formale, non formale e informale in tutti i contesti, compresi la famiglia, la scuola, il luogo di lavoro, il vicinato e altre comunità».</w:t>
      </w:r>
    </w:p>
    <w:p w14:paraId="6E5529D4" w14:textId="77777777" w:rsidR="00F15E9D" w:rsidRDefault="00CB3209" w:rsidP="00F15E9D">
      <w:pPr>
        <w:ind w:left="360" w:right="284"/>
        <w:jc w:val="both"/>
        <w:rPr>
          <w:rFonts w:ascii="Times New Roman" w:hAnsi="Times New Roman" w:cs="Times New Roman"/>
          <w:bCs/>
          <w:i/>
          <w:sz w:val="20"/>
          <w:szCs w:val="20"/>
        </w:rPr>
      </w:pPr>
      <w:r w:rsidRPr="00F15E9D">
        <w:rPr>
          <w:rFonts w:ascii="Times New Roman" w:hAnsi="Times New Roman" w:cs="Times New Roman"/>
          <w:sz w:val="20"/>
          <w:szCs w:val="20"/>
        </w:rPr>
        <w:t>«Le competenze chiave sono considerate </w:t>
      </w:r>
      <w:r w:rsidRPr="00F15E9D">
        <w:rPr>
          <w:rFonts w:ascii="Times New Roman" w:hAnsi="Times New Roman" w:cs="Times New Roman"/>
          <w:i/>
          <w:iCs/>
          <w:sz w:val="20"/>
          <w:szCs w:val="20"/>
        </w:rPr>
        <w:t>tutte di pari importanza</w:t>
      </w:r>
      <w:r w:rsidRPr="00F15E9D">
        <w:rPr>
          <w:rFonts w:ascii="Times New Roman" w:hAnsi="Times New Roman" w:cs="Times New Roman"/>
          <w:sz w:val="20"/>
          <w:szCs w:val="20"/>
        </w:rPr>
        <w:t>; ognuna di esse contribuisce a una vita fruttuosa nella società. Le competenze possono essere applicate in molti contesti differenti e in combinazioni diverse. Esse si sovrappongono e sono interconnesse; gli aspetti essenziali per un determinato ambito favoriscono le competenze in un altro. Elementi quali il pensiero critico, la risoluzione di problemi, il lavoro di squadra, le abilità comunicative e negoziali, le abilità analitiche, la creatività e le abilità interculturali sottendono a tutte le competenze chiave».</w:t>
      </w:r>
    </w:p>
    <w:p w14:paraId="5432A905" w14:textId="77777777" w:rsidR="00F15E9D" w:rsidRDefault="00F15E9D" w:rsidP="00F15E9D">
      <w:pPr>
        <w:ind w:left="360" w:right="284"/>
        <w:jc w:val="both"/>
        <w:rPr>
          <w:rFonts w:ascii="Times New Roman" w:hAnsi="Times New Roman" w:cs="Times New Roman"/>
          <w:bCs/>
          <w:i/>
          <w:sz w:val="20"/>
          <w:szCs w:val="20"/>
        </w:rPr>
      </w:pPr>
      <w:r w:rsidRPr="00666B46">
        <w:rPr>
          <w:rFonts w:ascii="Times New Roman" w:hAnsi="Times New Roman" w:cs="Times New Roman"/>
          <w:sz w:val="20"/>
          <w:szCs w:val="20"/>
        </w:rPr>
        <w:t>Il quadro di riferimento delinea otto tipi di competenze chiave così declinate:</w:t>
      </w:r>
    </w:p>
    <w:p w14:paraId="368AFA29"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1) competenza alfabetica funzionale</w:t>
      </w:r>
    </w:p>
    <w:p w14:paraId="0CABCC7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2) competenza multilinguistica</w:t>
      </w:r>
    </w:p>
    <w:p w14:paraId="35CFB557"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3) competenza matematica e competenza in scienze, tecnologie e ingegneria</w:t>
      </w:r>
    </w:p>
    <w:p w14:paraId="7C6CA8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4) competenza digitale</w:t>
      </w:r>
    </w:p>
    <w:p w14:paraId="6F9153B6"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5) competenza personale, sociale e capacità di imparare a imparare</w:t>
      </w:r>
    </w:p>
    <w:p w14:paraId="3545683A" w14:textId="77777777" w:rsidR="00F15E9D" w:rsidRDefault="00F15E9D" w:rsidP="00F15E9D">
      <w:pPr>
        <w:ind w:left="360" w:right="284"/>
        <w:jc w:val="both"/>
        <w:rPr>
          <w:rFonts w:ascii="Times New Roman" w:hAnsi="Times New Roman" w:cs="Times New Roman"/>
          <w:bCs/>
          <w:i/>
          <w:sz w:val="20"/>
          <w:szCs w:val="20"/>
        </w:rPr>
      </w:pPr>
      <w:r w:rsidRPr="009825F7">
        <w:rPr>
          <w:rFonts w:ascii="Times New Roman" w:hAnsi="Times New Roman" w:cs="Times New Roman"/>
          <w:sz w:val="20"/>
          <w:szCs w:val="20"/>
        </w:rPr>
        <w:t>6) competenza in materia di cittadinanza</w:t>
      </w:r>
    </w:p>
    <w:p w14:paraId="42BC3D55"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7) competenza imprenditoriale</w:t>
      </w:r>
    </w:p>
    <w:p w14:paraId="4A89AB90" w14:textId="77777777" w:rsidR="00F15E9D" w:rsidRDefault="00F15E9D" w:rsidP="00F15E9D">
      <w:pPr>
        <w:ind w:left="360" w:right="284"/>
        <w:jc w:val="both"/>
        <w:rPr>
          <w:rFonts w:ascii="Times New Roman" w:hAnsi="Times New Roman" w:cs="Times New Roman"/>
          <w:sz w:val="20"/>
          <w:szCs w:val="20"/>
        </w:rPr>
      </w:pPr>
      <w:r w:rsidRPr="009825F7">
        <w:rPr>
          <w:rFonts w:ascii="Times New Roman" w:hAnsi="Times New Roman" w:cs="Times New Roman"/>
          <w:sz w:val="20"/>
          <w:szCs w:val="20"/>
        </w:rPr>
        <w:t>8) competenza in materia di consapevolezza ed espressione culturali</w:t>
      </w:r>
    </w:p>
    <w:p w14:paraId="1E878A4E" w14:textId="77777777" w:rsidR="00F15E9D" w:rsidRDefault="00F15E9D" w:rsidP="00F15E9D">
      <w:pPr>
        <w:ind w:left="360" w:right="284"/>
        <w:jc w:val="both"/>
        <w:rPr>
          <w:rFonts w:ascii="Times New Roman" w:hAnsi="Times New Roman" w:cs="Times New Roman"/>
          <w:bCs/>
          <w:sz w:val="20"/>
          <w:szCs w:val="20"/>
        </w:rPr>
      </w:pPr>
    </w:p>
    <w:p w14:paraId="50D1A7C1" w14:textId="77777777" w:rsidR="00F15E9D" w:rsidRDefault="00F15E9D" w:rsidP="00F15E9D">
      <w:pPr>
        <w:ind w:left="360" w:right="284"/>
        <w:jc w:val="both"/>
        <w:rPr>
          <w:rFonts w:ascii="Times New Roman" w:hAnsi="Times New Roman" w:cs="Times New Roman"/>
          <w:bCs/>
          <w:sz w:val="20"/>
          <w:szCs w:val="20"/>
        </w:rPr>
      </w:pPr>
    </w:p>
    <w:p w14:paraId="161D73A7" w14:textId="77777777" w:rsidR="00F15E9D" w:rsidRDefault="00F15E9D" w:rsidP="00F15E9D">
      <w:pPr>
        <w:ind w:left="360" w:right="284"/>
        <w:jc w:val="both"/>
        <w:rPr>
          <w:rFonts w:ascii="Times New Roman" w:hAnsi="Times New Roman" w:cs="Times New Roman"/>
          <w:bCs/>
          <w:sz w:val="20"/>
          <w:szCs w:val="20"/>
        </w:rPr>
      </w:pPr>
    </w:p>
    <w:p w14:paraId="02EA8DA9" w14:textId="77777777" w:rsidR="00F15E9D" w:rsidRDefault="00F15E9D" w:rsidP="00F15E9D">
      <w:pPr>
        <w:ind w:left="360" w:right="284"/>
        <w:jc w:val="both"/>
        <w:rPr>
          <w:rFonts w:ascii="Times New Roman" w:hAnsi="Times New Roman" w:cs="Times New Roman"/>
          <w:bCs/>
          <w:sz w:val="20"/>
          <w:szCs w:val="20"/>
        </w:rPr>
      </w:pPr>
    </w:p>
    <w:p w14:paraId="7B494483" w14:textId="77777777" w:rsidR="00F15E9D" w:rsidRDefault="00F15E9D" w:rsidP="00F15E9D">
      <w:pPr>
        <w:ind w:left="360" w:right="284"/>
        <w:jc w:val="both"/>
        <w:rPr>
          <w:rFonts w:ascii="Times New Roman" w:hAnsi="Times New Roman" w:cs="Times New Roman"/>
          <w:bCs/>
          <w:sz w:val="20"/>
          <w:szCs w:val="20"/>
        </w:rPr>
      </w:pPr>
    </w:p>
    <w:p w14:paraId="44D657AB" w14:textId="77777777" w:rsidR="00F15E9D" w:rsidRDefault="00F15E9D" w:rsidP="00F15E9D">
      <w:pPr>
        <w:ind w:left="360" w:right="284"/>
        <w:jc w:val="both"/>
        <w:rPr>
          <w:rFonts w:ascii="Times New Roman" w:hAnsi="Times New Roman" w:cs="Times New Roman"/>
          <w:bCs/>
          <w:sz w:val="20"/>
          <w:szCs w:val="20"/>
        </w:rPr>
      </w:pPr>
    </w:p>
    <w:p w14:paraId="6DEE1243" w14:textId="77777777" w:rsidR="00F15E9D" w:rsidRDefault="00F15E9D" w:rsidP="00F15E9D">
      <w:pPr>
        <w:ind w:left="360" w:right="284"/>
        <w:jc w:val="both"/>
        <w:rPr>
          <w:rFonts w:ascii="Times New Roman" w:hAnsi="Times New Roman" w:cs="Times New Roman"/>
          <w:bCs/>
          <w:sz w:val="20"/>
          <w:szCs w:val="20"/>
        </w:rPr>
      </w:pPr>
    </w:p>
    <w:p w14:paraId="613F77B1" w14:textId="77777777" w:rsidR="00F15E9D" w:rsidRDefault="00F15E9D" w:rsidP="00F15E9D">
      <w:pPr>
        <w:ind w:left="360" w:right="284"/>
        <w:jc w:val="both"/>
        <w:rPr>
          <w:rFonts w:ascii="Times New Roman" w:hAnsi="Times New Roman" w:cs="Times New Roman"/>
          <w:bCs/>
          <w:sz w:val="20"/>
          <w:szCs w:val="20"/>
        </w:rPr>
      </w:pPr>
    </w:p>
    <w:p w14:paraId="5ADFBC1B" w14:textId="77777777" w:rsidR="00F15E9D" w:rsidRDefault="00F15E9D" w:rsidP="00F15E9D">
      <w:pPr>
        <w:ind w:left="360" w:right="284"/>
        <w:jc w:val="both"/>
        <w:rPr>
          <w:rFonts w:ascii="Times New Roman" w:hAnsi="Times New Roman" w:cs="Times New Roman"/>
          <w:bCs/>
          <w:sz w:val="20"/>
          <w:szCs w:val="20"/>
        </w:rPr>
      </w:pPr>
    </w:p>
    <w:p w14:paraId="54404CD8" w14:textId="77777777" w:rsidR="00F15E9D" w:rsidRDefault="00F15E9D" w:rsidP="00F15E9D">
      <w:pPr>
        <w:ind w:left="360" w:right="284"/>
        <w:jc w:val="both"/>
        <w:rPr>
          <w:rFonts w:ascii="Times New Roman" w:hAnsi="Times New Roman" w:cs="Times New Roman"/>
          <w:bCs/>
          <w:sz w:val="20"/>
          <w:szCs w:val="20"/>
        </w:rPr>
      </w:pPr>
    </w:p>
    <w:p w14:paraId="41D0F008" w14:textId="77777777" w:rsidR="00F15E9D" w:rsidRDefault="00F15E9D" w:rsidP="00F15E9D">
      <w:pPr>
        <w:ind w:left="360" w:right="284"/>
        <w:jc w:val="both"/>
        <w:rPr>
          <w:rFonts w:ascii="Times New Roman" w:hAnsi="Times New Roman" w:cs="Times New Roman"/>
          <w:bCs/>
          <w:sz w:val="20"/>
          <w:szCs w:val="20"/>
        </w:rPr>
      </w:pPr>
    </w:p>
    <w:p w14:paraId="07953C86" w14:textId="77777777" w:rsidR="00F15E9D" w:rsidRDefault="00F15E9D" w:rsidP="00F15E9D">
      <w:pPr>
        <w:ind w:left="360" w:right="284"/>
        <w:jc w:val="both"/>
        <w:rPr>
          <w:rFonts w:ascii="Times New Roman" w:hAnsi="Times New Roman" w:cs="Times New Roman"/>
          <w:bCs/>
          <w:sz w:val="20"/>
          <w:szCs w:val="20"/>
        </w:rPr>
      </w:pPr>
    </w:p>
    <w:p w14:paraId="033F9D73" w14:textId="77777777" w:rsidR="00F15E9D" w:rsidRDefault="00F15E9D" w:rsidP="00F15E9D">
      <w:pPr>
        <w:ind w:left="360" w:right="284"/>
        <w:jc w:val="both"/>
        <w:rPr>
          <w:rFonts w:ascii="Times New Roman" w:hAnsi="Times New Roman" w:cs="Times New Roman"/>
          <w:bCs/>
          <w:sz w:val="20"/>
          <w:szCs w:val="20"/>
        </w:rPr>
      </w:pPr>
    </w:p>
    <w:p w14:paraId="3A88042B" w14:textId="77777777" w:rsidR="00F15E9D" w:rsidRDefault="00F15E9D" w:rsidP="00F15E9D">
      <w:pPr>
        <w:ind w:left="360" w:right="284"/>
        <w:jc w:val="both"/>
        <w:rPr>
          <w:rFonts w:ascii="Times New Roman" w:hAnsi="Times New Roman" w:cs="Times New Roman"/>
          <w:bCs/>
          <w:sz w:val="20"/>
          <w:szCs w:val="20"/>
        </w:rPr>
      </w:pPr>
    </w:p>
    <w:p w14:paraId="0F14B2BA" w14:textId="77777777" w:rsidR="00F15E9D" w:rsidRDefault="00F15E9D" w:rsidP="00F15E9D">
      <w:pPr>
        <w:ind w:left="360" w:right="284"/>
        <w:jc w:val="both"/>
        <w:rPr>
          <w:rFonts w:ascii="Times New Roman" w:hAnsi="Times New Roman" w:cs="Times New Roman"/>
          <w:bCs/>
          <w:sz w:val="20"/>
          <w:szCs w:val="20"/>
        </w:rPr>
      </w:pPr>
    </w:p>
    <w:p w14:paraId="28195087" w14:textId="77777777" w:rsidR="00F15E9D" w:rsidRDefault="00F15E9D" w:rsidP="00F15E9D">
      <w:pPr>
        <w:ind w:left="360" w:right="284"/>
        <w:jc w:val="both"/>
        <w:rPr>
          <w:rFonts w:ascii="Times New Roman" w:hAnsi="Times New Roman" w:cs="Times New Roman"/>
          <w:bCs/>
          <w:sz w:val="20"/>
          <w:szCs w:val="20"/>
        </w:rPr>
      </w:pPr>
    </w:p>
    <w:p w14:paraId="6E332567" w14:textId="77777777" w:rsidR="00F15E9D" w:rsidRDefault="00F15E9D" w:rsidP="00F15E9D">
      <w:pPr>
        <w:ind w:left="360" w:right="284"/>
        <w:jc w:val="both"/>
        <w:rPr>
          <w:rFonts w:ascii="Times New Roman" w:hAnsi="Times New Roman" w:cs="Times New Roman"/>
          <w:bCs/>
          <w:sz w:val="20"/>
          <w:szCs w:val="20"/>
        </w:rPr>
      </w:pPr>
    </w:p>
    <w:p w14:paraId="3B2EE2DE" w14:textId="77777777" w:rsidR="00F15E9D" w:rsidRDefault="00F15E9D" w:rsidP="00F15E9D">
      <w:pPr>
        <w:ind w:left="360" w:right="284"/>
        <w:jc w:val="both"/>
        <w:rPr>
          <w:rFonts w:ascii="Times New Roman" w:hAnsi="Times New Roman" w:cs="Times New Roman"/>
          <w:bCs/>
          <w:sz w:val="20"/>
          <w:szCs w:val="20"/>
        </w:rPr>
      </w:pPr>
    </w:p>
    <w:p w14:paraId="10C241A2" w14:textId="77777777" w:rsidR="00F15E9D" w:rsidRDefault="00F15E9D" w:rsidP="00F15E9D">
      <w:pPr>
        <w:ind w:left="360" w:right="284"/>
        <w:jc w:val="both"/>
        <w:rPr>
          <w:rFonts w:ascii="Times New Roman" w:hAnsi="Times New Roman" w:cs="Times New Roman"/>
          <w:bCs/>
          <w:sz w:val="20"/>
          <w:szCs w:val="20"/>
        </w:rPr>
      </w:pPr>
    </w:p>
    <w:p w14:paraId="075C954F" w14:textId="77777777" w:rsidR="00F15E9D" w:rsidRDefault="00F15E9D" w:rsidP="00F15E9D">
      <w:pPr>
        <w:ind w:left="360" w:right="284"/>
        <w:jc w:val="both"/>
        <w:rPr>
          <w:rFonts w:ascii="Times New Roman" w:hAnsi="Times New Roman" w:cs="Times New Roman"/>
          <w:bCs/>
          <w:sz w:val="20"/>
          <w:szCs w:val="20"/>
        </w:rPr>
      </w:pPr>
    </w:p>
    <w:p w14:paraId="05D8A6AF" w14:textId="77777777" w:rsidR="00F15E9D" w:rsidRDefault="00F15E9D" w:rsidP="00F15E9D">
      <w:pPr>
        <w:ind w:left="360" w:right="284"/>
        <w:jc w:val="both"/>
        <w:rPr>
          <w:rFonts w:ascii="Times New Roman" w:hAnsi="Times New Roman" w:cs="Times New Roman"/>
          <w:bCs/>
          <w:sz w:val="20"/>
          <w:szCs w:val="20"/>
        </w:rPr>
      </w:pPr>
    </w:p>
    <w:p w14:paraId="637F36C7" w14:textId="77777777" w:rsidR="00F15E9D" w:rsidRDefault="00F15E9D" w:rsidP="00F15E9D">
      <w:pPr>
        <w:ind w:left="360" w:right="284"/>
        <w:jc w:val="both"/>
        <w:rPr>
          <w:rFonts w:ascii="Times New Roman" w:hAnsi="Times New Roman" w:cs="Times New Roman"/>
          <w:bCs/>
          <w:sz w:val="20"/>
          <w:szCs w:val="20"/>
        </w:rPr>
      </w:pPr>
    </w:p>
    <w:p w14:paraId="22655AC5" w14:textId="77777777" w:rsidR="00F15E9D" w:rsidRDefault="00F15E9D" w:rsidP="00F15E9D">
      <w:pPr>
        <w:ind w:left="360" w:right="284"/>
        <w:jc w:val="both"/>
        <w:rPr>
          <w:rFonts w:ascii="Times New Roman" w:hAnsi="Times New Roman" w:cs="Times New Roman"/>
          <w:bCs/>
          <w:sz w:val="20"/>
          <w:szCs w:val="20"/>
        </w:rPr>
      </w:pPr>
    </w:p>
    <w:p w14:paraId="2557EF51" w14:textId="77777777" w:rsidR="00F15E9D" w:rsidRDefault="00F15E9D" w:rsidP="00F15E9D">
      <w:pPr>
        <w:ind w:left="360" w:right="284"/>
        <w:jc w:val="both"/>
        <w:rPr>
          <w:rFonts w:ascii="Times New Roman" w:hAnsi="Times New Roman" w:cs="Times New Roman"/>
          <w:bCs/>
          <w:sz w:val="20"/>
          <w:szCs w:val="20"/>
        </w:rPr>
      </w:pPr>
    </w:p>
    <w:p w14:paraId="3984AF4C" w14:textId="77777777" w:rsidR="00F15E9D" w:rsidRPr="00F15E9D" w:rsidRDefault="00F15E9D" w:rsidP="00F15E9D">
      <w:pPr>
        <w:ind w:left="360" w:right="284"/>
        <w:jc w:val="both"/>
        <w:rPr>
          <w:rFonts w:ascii="Times New Roman" w:hAnsi="Times New Roman" w:cs="Times New Roman"/>
          <w:bCs/>
          <w:sz w:val="20"/>
          <w:szCs w:val="20"/>
        </w:rPr>
      </w:pPr>
    </w:p>
    <w:p w14:paraId="3245CB48" w14:textId="77777777" w:rsidR="00F15E9D" w:rsidRPr="00EE1701" w:rsidRDefault="00EA6B14" w:rsidP="00DC1D3F">
      <w:pPr>
        <w:pStyle w:val="Paragrafoelenco"/>
        <w:numPr>
          <w:ilvl w:val="1"/>
          <w:numId w:val="11"/>
        </w:numPr>
        <w:ind w:left="426" w:right="284"/>
        <w:jc w:val="both"/>
        <w:rPr>
          <w:rFonts w:ascii="Times New Roman" w:hAnsi="Times New Roman" w:cs="Times New Roman"/>
          <w:bCs/>
          <w:sz w:val="24"/>
          <w:szCs w:val="24"/>
        </w:rPr>
      </w:pPr>
      <w:r w:rsidRPr="00EE1701">
        <w:rPr>
          <w:rFonts w:ascii="Times New Roman" w:hAnsi="Times New Roman" w:cs="Times New Roman"/>
          <w:b/>
          <w:bCs/>
          <w:iCs/>
          <w:smallCaps/>
          <w:sz w:val="24"/>
          <w:szCs w:val="24"/>
        </w:rPr>
        <w:lastRenderedPageBreak/>
        <w:t xml:space="preserve">risultati di apprendimento intermedi delle 12 competenze relative agli </w:t>
      </w:r>
      <w:r w:rsidRPr="00EE1701">
        <w:rPr>
          <w:rFonts w:ascii="Times New Roman" w:hAnsi="Times New Roman" w:cs="Times New Roman"/>
          <w:b/>
          <w:bCs/>
          <w:iCs/>
          <w:smallCaps/>
          <w:sz w:val="24"/>
          <w:szCs w:val="24"/>
          <w:u w:val="single"/>
        </w:rPr>
        <w:t>insegnamenti e alle attività di area generale</w:t>
      </w:r>
      <w:r w:rsidRPr="00EE1701">
        <w:rPr>
          <w:rFonts w:ascii="Times New Roman" w:hAnsi="Times New Roman" w:cs="Times New Roman"/>
          <w:b/>
          <w:bCs/>
          <w:iCs/>
          <w:smallCaps/>
          <w:sz w:val="24"/>
          <w:szCs w:val="24"/>
        </w:rPr>
        <w:t xml:space="preserve"> di cui all’Allegato</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1 del Decreto 24 maggio 2018, n.</w:t>
      </w:r>
      <w:r w:rsidR="00864273">
        <w:rPr>
          <w:rFonts w:ascii="Times New Roman" w:hAnsi="Times New Roman" w:cs="Times New Roman"/>
          <w:b/>
          <w:bCs/>
          <w:iCs/>
          <w:smallCaps/>
          <w:sz w:val="24"/>
          <w:szCs w:val="24"/>
        </w:rPr>
        <w:t xml:space="preserve"> </w:t>
      </w:r>
      <w:r w:rsidRPr="00EE1701">
        <w:rPr>
          <w:rFonts w:ascii="Times New Roman" w:hAnsi="Times New Roman" w:cs="Times New Roman"/>
          <w:b/>
          <w:bCs/>
          <w:iCs/>
          <w:smallCaps/>
          <w:sz w:val="24"/>
          <w:szCs w:val="24"/>
        </w:rPr>
        <w:t>92.</w:t>
      </w:r>
    </w:p>
    <w:p w14:paraId="3A944660" w14:textId="77777777" w:rsidR="005E1909" w:rsidRDefault="005E1909" w:rsidP="00F15E9D">
      <w:pPr>
        <w:ind w:right="284"/>
        <w:jc w:val="both"/>
        <w:rPr>
          <w:rFonts w:ascii="Times New Roman" w:hAnsi="Times New Roman" w:cs="Times New Roman"/>
          <w:b/>
          <w:sz w:val="20"/>
          <w:szCs w:val="20"/>
        </w:rPr>
      </w:pPr>
    </w:p>
    <w:p w14:paraId="655C93B6" w14:textId="77777777" w:rsidR="0096459C" w:rsidRDefault="0096459C" w:rsidP="00F15E9D">
      <w:pPr>
        <w:ind w:right="284"/>
        <w:jc w:val="both"/>
        <w:rPr>
          <w:rFonts w:ascii="Times New Roman" w:hAnsi="Times New Roman" w:cs="Times New Roman"/>
          <w:b/>
          <w:sz w:val="20"/>
          <w:szCs w:val="20"/>
        </w:rPr>
      </w:pPr>
    </w:p>
    <w:p w14:paraId="2B9B87DB" w14:textId="77777777" w:rsidR="00073653" w:rsidRPr="00F15E9D" w:rsidRDefault="00073653" w:rsidP="005E1909">
      <w:pPr>
        <w:ind w:right="284"/>
        <w:jc w:val="both"/>
        <w:rPr>
          <w:rFonts w:ascii="Times New Roman" w:hAnsi="Times New Roman" w:cs="Times New Roman"/>
          <w:bCs/>
          <w:i/>
          <w:sz w:val="24"/>
          <w:szCs w:val="24"/>
        </w:rPr>
      </w:pPr>
      <w:r w:rsidRPr="00F15E9D">
        <w:rPr>
          <w:rFonts w:ascii="Times New Roman" w:hAnsi="Times New Roman" w:cs="Times New Roman"/>
          <w:b/>
          <w:sz w:val="20"/>
          <w:szCs w:val="20"/>
        </w:rPr>
        <w:t xml:space="preserve">Competenza in uscita n° 1: </w:t>
      </w:r>
      <w:r w:rsidRPr="00F15E9D">
        <w:rPr>
          <w:rFonts w:ascii="Times New Roman" w:hAnsi="Times New Roman" w:cs="Times New Roman"/>
          <w:i/>
          <w:sz w:val="20"/>
          <w:szCs w:val="20"/>
        </w:rPr>
        <w:t>Agire in riferimento ad un sistema di valori, coerenti con i principi della</w:t>
      </w:r>
      <w:r w:rsidRPr="00F15E9D">
        <w:rPr>
          <w:rFonts w:ascii="Times New Roman" w:hAnsi="Times New Roman" w:cs="Times New Roman"/>
          <w:b/>
          <w:sz w:val="20"/>
          <w:szCs w:val="20"/>
        </w:rPr>
        <w:t xml:space="preserve"> </w:t>
      </w:r>
      <w:r w:rsidRPr="00F15E9D">
        <w:rPr>
          <w:rFonts w:ascii="Times New Roman" w:hAnsi="Times New Roman" w:cs="Times New Roman"/>
          <w:i/>
          <w:sz w:val="20"/>
          <w:szCs w:val="20"/>
        </w:rPr>
        <w:t>Costituzione, in</w:t>
      </w:r>
      <w:r w:rsidR="0096459C">
        <w:rPr>
          <w:rFonts w:ascii="Times New Roman" w:hAnsi="Times New Roman" w:cs="Times New Roman"/>
          <w:i/>
          <w:sz w:val="20"/>
          <w:szCs w:val="20"/>
        </w:rPr>
        <w:t xml:space="preserve"> </w:t>
      </w:r>
      <w:r w:rsidRPr="00F15E9D">
        <w:rPr>
          <w:rFonts w:ascii="Times New Roman" w:hAnsi="Times New Roman" w:cs="Times New Roman"/>
          <w:i/>
          <w:sz w:val="20"/>
          <w:szCs w:val="20"/>
        </w:rPr>
        <w:t>base ai quali essere in grado di valutare fatti e orientare i propri comportamenti personali, sociali e professionali</w:t>
      </w:r>
      <w:r w:rsidR="0038511D">
        <w:rPr>
          <w:rFonts w:ascii="Times New Roman" w:hAnsi="Times New Roman" w:cs="Times New Roman"/>
          <w:i/>
          <w:sz w:val="20"/>
          <w:szCs w:val="20"/>
        </w:rPr>
        <w:t>.</w:t>
      </w:r>
    </w:p>
    <w:p w14:paraId="08B7B521" w14:textId="77777777" w:rsidR="00073653" w:rsidRPr="00666B46" w:rsidRDefault="00073653" w:rsidP="00C43C86">
      <w:pPr>
        <w:spacing w:line="240" w:lineRule="auto"/>
        <w:ind w:left="720"/>
        <w:rPr>
          <w:rFonts w:ascii="Times New Roman" w:hAnsi="Times New Roman" w:cs="Times New Roman"/>
          <w:bCs/>
          <w:iCs/>
          <w:sz w:val="20"/>
          <w:szCs w:val="20"/>
        </w:rPr>
      </w:pPr>
    </w:p>
    <w:tbl>
      <w:tblPr>
        <w:tblStyle w:val="Grigliatabella"/>
        <w:tblW w:w="10065" w:type="dxa"/>
        <w:tblInd w:w="108" w:type="dxa"/>
        <w:tblLook w:val="04A0" w:firstRow="1" w:lastRow="0" w:firstColumn="1" w:lastColumn="0" w:noHBand="0" w:noVBand="1"/>
      </w:tblPr>
      <w:tblGrid>
        <w:gridCol w:w="1843"/>
        <w:gridCol w:w="4394"/>
        <w:gridCol w:w="3828"/>
      </w:tblGrid>
      <w:tr w:rsidR="00073653" w:rsidRPr="00666B46" w14:paraId="47C4F4B3" w14:textId="77777777" w:rsidTr="004917A5">
        <w:tc>
          <w:tcPr>
            <w:tcW w:w="1843" w:type="dxa"/>
          </w:tcPr>
          <w:p w14:paraId="0AAC5AEE" w14:textId="77777777" w:rsidR="00073653" w:rsidRPr="00666B46" w:rsidRDefault="00073653" w:rsidP="00306A0B">
            <w:pPr>
              <w:ind w:right="425"/>
              <w:jc w:val="both"/>
              <w:rPr>
                <w:rFonts w:ascii="Times New Roman" w:hAnsi="Times New Roman" w:cs="Times New Roman"/>
                <w:b/>
                <w:iCs/>
                <w:smallCaps/>
                <w:sz w:val="20"/>
                <w:szCs w:val="20"/>
              </w:rPr>
            </w:pPr>
            <w:bookmarkStart w:id="1" w:name="_Hlk22462797"/>
            <w:r w:rsidRPr="00666B46">
              <w:rPr>
                <w:rFonts w:ascii="Times New Roman" w:hAnsi="Times New Roman" w:cs="Times New Roman"/>
                <w:b/>
                <w:iCs/>
                <w:smallCaps/>
                <w:sz w:val="20"/>
                <w:szCs w:val="20"/>
              </w:rPr>
              <w:t xml:space="preserve">periodo </w:t>
            </w:r>
          </w:p>
        </w:tc>
        <w:tc>
          <w:tcPr>
            <w:tcW w:w="4394" w:type="dxa"/>
          </w:tcPr>
          <w:p w14:paraId="112908D2"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442825" w14:textId="77777777" w:rsidR="00073653" w:rsidRPr="00666B46" w:rsidRDefault="00073653" w:rsidP="00306A0B">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F138961" w14:textId="77777777" w:rsidTr="004917A5">
        <w:tc>
          <w:tcPr>
            <w:tcW w:w="1843" w:type="dxa"/>
          </w:tcPr>
          <w:p w14:paraId="69EC482C" w14:textId="77777777" w:rsidR="00073653" w:rsidRPr="00666B46" w:rsidRDefault="001A242A" w:rsidP="0096459C">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2899B553" w14:textId="77777777" w:rsidR="00073653" w:rsidRPr="00666B46" w:rsidRDefault="001A242A"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saper valutare fatti e orientare i propri comportamenti in situazioni sociali e professionali strutturate che possono richiedere un adattamento del proprio operato nel rispetto di regole condivise</w:t>
            </w:r>
          </w:p>
        </w:tc>
        <w:tc>
          <w:tcPr>
            <w:tcW w:w="3828" w:type="dxa"/>
          </w:tcPr>
          <w:p w14:paraId="2BCDF5DD" w14:textId="77777777" w:rsidR="00073653" w:rsidRPr="00666B46" w:rsidRDefault="0023165C" w:rsidP="00073653">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175DE86B" w14:textId="77777777" w:rsidR="00073653" w:rsidRPr="00666B46" w:rsidRDefault="00073653" w:rsidP="00073653">
            <w:pPr>
              <w:ind w:right="425"/>
              <w:jc w:val="both"/>
              <w:rPr>
                <w:rFonts w:ascii="Times New Roman" w:hAnsi="Times New Roman" w:cs="Times New Roman"/>
                <w:bCs/>
                <w:iCs/>
                <w:smallCaps/>
                <w:sz w:val="20"/>
                <w:szCs w:val="20"/>
              </w:rPr>
            </w:pPr>
          </w:p>
          <w:p w14:paraId="08AA0F24" w14:textId="77777777" w:rsidR="00073653" w:rsidRPr="00666B46" w:rsidRDefault="0023165C"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bookmarkEnd w:id="1"/>
    </w:tbl>
    <w:p w14:paraId="2B8A3C03" w14:textId="77777777" w:rsidR="00C43C86" w:rsidRDefault="00C43C86" w:rsidP="00306A0B">
      <w:pPr>
        <w:spacing w:line="240" w:lineRule="auto"/>
        <w:ind w:left="1145" w:right="425"/>
        <w:jc w:val="both"/>
        <w:rPr>
          <w:rFonts w:ascii="Times New Roman" w:hAnsi="Times New Roman" w:cs="Times New Roman"/>
          <w:bCs/>
          <w:iCs/>
          <w:smallCaps/>
          <w:sz w:val="20"/>
          <w:szCs w:val="20"/>
        </w:rPr>
      </w:pPr>
    </w:p>
    <w:p w14:paraId="712CF69C" w14:textId="77777777" w:rsidR="0096459C" w:rsidRPr="00666B46" w:rsidRDefault="0096459C" w:rsidP="00306A0B">
      <w:pPr>
        <w:spacing w:line="240" w:lineRule="auto"/>
        <w:ind w:left="1145" w:right="425"/>
        <w:jc w:val="both"/>
        <w:rPr>
          <w:rFonts w:ascii="Times New Roman" w:hAnsi="Times New Roman" w:cs="Times New Roman"/>
          <w:bCs/>
          <w:iCs/>
          <w:smallCaps/>
          <w:sz w:val="20"/>
          <w:szCs w:val="20"/>
        </w:rPr>
      </w:pPr>
    </w:p>
    <w:p w14:paraId="64FDAF5D" w14:textId="77777777" w:rsidR="00F15E9D" w:rsidRDefault="00F15E9D" w:rsidP="00F15E9D">
      <w:pPr>
        <w:spacing w:line="225" w:lineRule="auto"/>
        <w:ind w:right="180"/>
        <w:rPr>
          <w:rFonts w:ascii="Times New Roman" w:hAnsi="Times New Roman" w:cs="Times New Roman"/>
          <w:sz w:val="20"/>
          <w:szCs w:val="20"/>
        </w:rPr>
      </w:pPr>
    </w:p>
    <w:p w14:paraId="733D63D1" w14:textId="77777777" w:rsidR="00073653" w:rsidRDefault="00073653" w:rsidP="00864273">
      <w:pPr>
        <w:spacing w:line="225" w:lineRule="auto"/>
        <w:ind w:right="180"/>
        <w:jc w:val="both"/>
        <w:rPr>
          <w:rFonts w:ascii="Times New Roman" w:eastAsia="Calibri" w:hAnsi="Times New Roman" w:cs="Times New Roman"/>
          <w:i/>
          <w:color w:val="auto"/>
          <w:sz w:val="20"/>
          <w:szCs w:val="20"/>
        </w:rPr>
      </w:pPr>
      <w:r w:rsidRPr="00666B46">
        <w:rPr>
          <w:rFonts w:ascii="Times New Roman" w:eastAsia="Calibri" w:hAnsi="Times New Roman" w:cs="Times New Roman"/>
          <w:b/>
          <w:color w:val="auto"/>
          <w:sz w:val="20"/>
          <w:szCs w:val="20"/>
        </w:rPr>
        <w:t xml:space="preserve">Competenza in uscita n° 2: </w:t>
      </w:r>
      <w:r w:rsidRPr="00666B46">
        <w:rPr>
          <w:rFonts w:ascii="Times New Roman" w:eastAsia="Calibri" w:hAnsi="Times New Roman" w:cs="Times New Roman"/>
          <w:i/>
          <w:color w:val="auto"/>
          <w:sz w:val="20"/>
          <w:szCs w:val="20"/>
        </w:rPr>
        <w:t>Utilizzare il patrimonio lessicale ed espressivo della lingua italiana secondo le esigenze</w:t>
      </w:r>
      <w:r w:rsidR="0096459C">
        <w:rPr>
          <w:rFonts w:ascii="Times New Roman" w:eastAsia="Calibri" w:hAnsi="Times New Roman" w:cs="Times New Roman"/>
          <w:i/>
          <w:color w:val="auto"/>
          <w:sz w:val="20"/>
          <w:szCs w:val="20"/>
        </w:rPr>
        <w:t xml:space="preserve"> </w:t>
      </w:r>
      <w:r w:rsidR="00DC1D3F">
        <w:rPr>
          <w:rFonts w:ascii="Times New Roman" w:eastAsia="Calibri" w:hAnsi="Times New Roman" w:cs="Times New Roman"/>
          <w:i/>
          <w:color w:val="auto"/>
          <w:sz w:val="20"/>
          <w:szCs w:val="20"/>
        </w:rPr>
        <w:t>c</w:t>
      </w:r>
      <w:r w:rsidRPr="00666B46">
        <w:rPr>
          <w:rFonts w:ascii="Times New Roman" w:eastAsia="Calibri" w:hAnsi="Times New Roman" w:cs="Times New Roman"/>
          <w:i/>
          <w:color w:val="auto"/>
          <w:sz w:val="20"/>
          <w:szCs w:val="20"/>
        </w:rPr>
        <w:t>omunicative nei vari contesti: sociali, culturali, scientifici, economici, tecnologici e professionali</w:t>
      </w:r>
      <w:r w:rsidR="0038511D">
        <w:rPr>
          <w:rFonts w:ascii="Times New Roman" w:eastAsia="Calibri" w:hAnsi="Times New Roman" w:cs="Times New Roman"/>
          <w:i/>
          <w:color w:val="auto"/>
          <w:sz w:val="20"/>
          <w:szCs w:val="20"/>
        </w:rPr>
        <w:t>.</w:t>
      </w:r>
    </w:p>
    <w:p w14:paraId="152B2B62" w14:textId="77777777" w:rsidR="005E1909" w:rsidRPr="005E1909" w:rsidRDefault="005E1909" w:rsidP="00F15E9D">
      <w:pPr>
        <w:spacing w:line="225" w:lineRule="auto"/>
        <w:ind w:right="180"/>
        <w:rPr>
          <w:rFonts w:ascii="Times New Roman" w:eastAsia="Calibri" w:hAnsi="Times New Roman" w:cs="Times New Roman"/>
          <w:color w:val="auto"/>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5EE1EC8D" w14:textId="77777777" w:rsidTr="004917A5">
        <w:tc>
          <w:tcPr>
            <w:tcW w:w="1843" w:type="dxa"/>
          </w:tcPr>
          <w:p w14:paraId="342C1C2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1B40DDE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228EE488"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47AE88" w14:textId="77777777" w:rsidTr="004917A5">
        <w:tc>
          <w:tcPr>
            <w:tcW w:w="1843" w:type="dxa"/>
          </w:tcPr>
          <w:p w14:paraId="1C3CD170" w14:textId="77777777" w:rsidR="00073653" w:rsidRPr="00666B46" w:rsidRDefault="005C2B38"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43B84F6" w14:textId="77777777" w:rsidR="00073653" w:rsidRDefault="00DC1D3F"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Gestire </w:t>
            </w:r>
            <w:r w:rsidR="00072881" w:rsidRPr="00666B46">
              <w:rPr>
                <w:rFonts w:ascii="Times New Roman" w:hAnsi="Times New Roman" w:cs="Times New Roman"/>
                <w:bCs/>
                <w:iCs/>
                <w:smallCaps/>
                <w:sz w:val="20"/>
                <w:szCs w:val="20"/>
              </w:rPr>
              <w:t>l’interazione comunicativa, orale e scritta,</w:t>
            </w:r>
            <w:r>
              <w:rPr>
                <w:rFonts w:ascii="Times New Roman" w:hAnsi="Times New Roman" w:cs="Times New Roman"/>
                <w:bCs/>
                <w:iCs/>
                <w:smallCaps/>
                <w:sz w:val="20"/>
                <w:szCs w:val="20"/>
              </w:rPr>
              <w:t xml:space="preserve"> </w:t>
            </w:r>
            <w:r w:rsidR="005C2B38">
              <w:rPr>
                <w:rFonts w:ascii="Times New Roman" w:hAnsi="Times New Roman" w:cs="Times New Roman"/>
                <w:bCs/>
                <w:iCs/>
                <w:smallCaps/>
                <w:sz w:val="20"/>
                <w:szCs w:val="20"/>
              </w:rPr>
              <w:t>con particolare attenzione al contesto professionale e al controllo dei lessici specialistici.</w:t>
            </w:r>
          </w:p>
          <w:p w14:paraId="5A68B1F3" w14:textId="77777777" w:rsidR="005C2B38"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comprendere e interpretare testi letterari e non letterari di varia tipologia e genere con riferimento ai periodi culturali.</w:t>
            </w:r>
          </w:p>
          <w:p w14:paraId="7D7F9648" w14:textId="77777777" w:rsidR="005C2B38" w:rsidRPr="00666B46" w:rsidRDefault="005C2B38" w:rsidP="005C2B38">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produrre diverse forme di scrittura, anche di tipo </w:t>
            </w:r>
            <w:proofErr w:type="spellStart"/>
            <w:r>
              <w:rPr>
                <w:rFonts w:ascii="Times New Roman" w:hAnsi="Times New Roman" w:cs="Times New Roman"/>
                <w:bCs/>
                <w:iCs/>
                <w:smallCaps/>
                <w:sz w:val="20"/>
                <w:szCs w:val="20"/>
              </w:rPr>
              <w:t>argomentivo</w:t>
            </w:r>
            <w:proofErr w:type="spellEnd"/>
            <w:r>
              <w:rPr>
                <w:rFonts w:ascii="Times New Roman" w:hAnsi="Times New Roman" w:cs="Times New Roman"/>
                <w:bCs/>
                <w:iCs/>
                <w:smallCaps/>
                <w:sz w:val="20"/>
                <w:szCs w:val="20"/>
              </w:rPr>
              <w:t xml:space="preserve">, e realizzare forme di scrittura intertestuale </w:t>
            </w:r>
            <w:proofErr w:type="gramStart"/>
            <w:r>
              <w:rPr>
                <w:rFonts w:ascii="Times New Roman" w:hAnsi="Times New Roman" w:cs="Times New Roman"/>
                <w:bCs/>
                <w:iCs/>
                <w:smallCaps/>
                <w:sz w:val="20"/>
                <w:szCs w:val="20"/>
              </w:rPr>
              <w:t>( sintesi</w:t>
            </w:r>
            <w:proofErr w:type="gramEnd"/>
            <w:r>
              <w:rPr>
                <w:rFonts w:ascii="Times New Roman" w:hAnsi="Times New Roman" w:cs="Times New Roman"/>
                <w:bCs/>
                <w:iCs/>
                <w:smallCaps/>
                <w:sz w:val="20"/>
                <w:szCs w:val="20"/>
              </w:rPr>
              <w:t>, parafrasi esplicativa e interpretativa) , con un uso appropriato e pertinente del lessico anche specialistico, adeguato ai vari contesti.</w:t>
            </w:r>
          </w:p>
        </w:tc>
        <w:tc>
          <w:tcPr>
            <w:tcW w:w="3828" w:type="dxa"/>
          </w:tcPr>
          <w:p w14:paraId="22B554A6"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17D2DF6" w14:textId="77777777" w:rsidR="00072881" w:rsidRPr="00666B46" w:rsidRDefault="00072881" w:rsidP="00072881">
            <w:pPr>
              <w:ind w:right="425"/>
              <w:jc w:val="both"/>
              <w:rPr>
                <w:rFonts w:ascii="Times New Roman" w:hAnsi="Times New Roman" w:cs="Times New Roman"/>
                <w:bCs/>
                <w:iCs/>
                <w:smallCaps/>
                <w:sz w:val="20"/>
                <w:szCs w:val="20"/>
              </w:rPr>
            </w:pPr>
          </w:p>
          <w:p w14:paraId="5A58FF0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233D508B"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12FF3634" w14:textId="77777777" w:rsidR="00073653" w:rsidRDefault="00073653" w:rsidP="00AA7158">
      <w:pPr>
        <w:jc w:val="both"/>
        <w:rPr>
          <w:rFonts w:ascii="Times New Roman" w:hAnsi="Times New Roman" w:cs="Times New Roman"/>
          <w:sz w:val="20"/>
          <w:szCs w:val="20"/>
        </w:rPr>
      </w:pPr>
    </w:p>
    <w:p w14:paraId="63CF3578" w14:textId="77777777" w:rsidR="00C60A84" w:rsidRDefault="00C60A84" w:rsidP="00AA7158">
      <w:pPr>
        <w:jc w:val="both"/>
        <w:rPr>
          <w:rFonts w:ascii="Times New Roman" w:hAnsi="Times New Roman" w:cs="Times New Roman"/>
          <w:sz w:val="20"/>
          <w:szCs w:val="20"/>
        </w:rPr>
      </w:pPr>
    </w:p>
    <w:p w14:paraId="1F431F80" w14:textId="77777777" w:rsidR="0096459C" w:rsidRDefault="0096459C" w:rsidP="00AA7158">
      <w:pPr>
        <w:jc w:val="both"/>
        <w:rPr>
          <w:rFonts w:ascii="Times New Roman" w:hAnsi="Times New Roman" w:cs="Times New Roman"/>
          <w:sz w:val="20"/>
          <w:szCs w:val="20"/>
        </w:rPr>
      </w:pPr>
    </w:p>
    <w:p w14:paraId="6D1C4258" w14:textId="77777777" w:rsidR="00073653" w:rsidRDefault="00073653" w:rsidP="005E1909">
      <w:pPr>
        <w:spacing w:line="225"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Riconoscere gli aspetti geografici, ecologici, territoriali, dell’ambiente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naturale ed antropico, le connessioni con le strutture demografiche, economiche, sociali, culturali e le trasformazioni intervenute nel corso del tempo</w:t>
      </w:r>
      <w:r w:rsidR="0038511D">
        <w:rPr>
          <w:rFonts w:ascii="Times New Roman" w:hAnsi="Times New Roman" w:cs="Times New Roman"/>
          <w:i/>
          <w:sz w:val="20"/>
          <w:szCs w:val="20"/>
        </w:rPr>
        <w:t>.</w:t>
      </w:r>
    </w:p>
    <w:p w14:paraId="702A29CB" w14:textId="77777777" w:rsidR="005E1909" w:rsidRDefault="005E1909" w:rsidP="005E1909">
      <w:pPr>
        <w:spacing w:line="225" w:lineRule="auto"/>
        <w:ind w:right="12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5"/>
        <w:gridCol w:w="3784"/>
      </w:tblGrid>
      <w:tr w:rsidR="00073653" w:rsidRPr="00666B46" w14:paraId="78F34611" w14:textId="77777777" w:rsidTr="004917A5">
        <w:tc>
          <w:tcPr>
            <w:tcW w:w="1843" w:type="dxa"/>
          </w:tcPr>
          <w:p w14:paraId="1C924C7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338BD3C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1648911A"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E2CFC78" w14:textId="77777777" w:rsidTr="004917A5">
        <w:tc>
          <w:tcPr>
            <w:tcW w:w="1843" w:type="dxa"/>
          </w:tcPr>
          <w:p w14:paraId="27D40026"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0B1682F5" w14:textId="77777777" w:rsidR="00073653" w:rsidRPr="00666B46" w:rsidRDefault="00ED7253" w:rsidP="005E1909">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identificare le relazioni tra le caratteristiche geomorfologiche e lo sviluppo del proprio territorio, anche in prospettiva storica, e utilizzare idonei strumenti di rappresentazione dei dati acquisiti</w:t>
            </w:r>
          </w:p>
        </w:tc>
        <w:tc>
          <w:tcPr>
            <w:tcW w:w="3828" w:type="dxa"/>
          </w:tcPr>
          <w:p w14:paraId="79AA999D"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20D4071C" w14:textId="77777777" w:rsidR="00072881" w:rsidRPr="00666B46" w:rsidRDefault="00072881" w:rsidP="00072881">
            <w:pPr>
              <w:ind w:right="425"/>
              <w:jc w:val="both"/>
              <w:rPr>
                <w:rFonts w:ascii="Times New Roman" w:hAnsi="Times New Roman" w:cs="Times New Roman"/>
                <w:bCs/>
                <w:iCs/>
                <w:smallCaps/>
                <w:sz w:val="20"/>
                <w:szCs w:val="20"/>
              </w:rPr>
            </w:pPr>
          </w:p>
          <w:p w14:paraId="01218662"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1EDE8181" w14:textId="77777777" w:rsidR="005E1909" w:rsidRDefault="005E1909" w:rsidP="005E1909">
      <w:pPr>
        <w:spacing w:line="218" w:lineRule="auto"/>
        <w:ind w:right="100"/>
        <w:rPr>
          <w:rFonts w:ascii="Times New Roman" w:hAnsi="Times New Roman" w:cs="Times New Roman"/>
          <w:sz w:val="20"/>
          <w:szCs w:val="20"/>
        </w:rPr>
      </w:pPr>
    </w:p>
    <w:p w14:paraId="591B0542" w14:textId="77777777" w:rsidR="0096459C" w:rsidRDefault="0096459C" w:rsidP="005E1909">
      <w:pPr>
        <w:spacing w:line="218" w:lineRule="auto"/>
        <w:ind w:right="100"/>
        <w:rPr>
          <w:rFonts w:ascii="Times New Roman" w:hAnsi="Times New Roman" w:cs="Times New Roman"/>
          <w:sz w:val="20"/>
          <w:szCs w:val="20"/>
        </w:rPr>
      </w:pPr>
    </w:p>
    <w:p w14:paraId="7CA5952E" w14:textId="77777777" w:rsidR="004917A5" w:rsidRDefault="004917A5" w:rsidP="005E1909">
      <w:pPr>
        <w:spacing w:line="218" w:lineRule="auto"/>
        <w:ind w:right="100"/>
        <w:rPr>
          <w:rFonts w:ascii="Times New Roman" w:hAnsi="Times New Roman" w:cs="Times New Roman"/>
          <w:sz w:val="20"/>
          <w:szCs w:val="20"/>
        </w:rPr>
      </w:pPr>
    </w:p>
    <w:p w14:paraId="77590E9A" w14:textId="77777777" w:rsidR="00073653" w:rsidRDefault="00073653" w:rsidP="005E1909">
      <w:pPr>
        <w:spacing w:line="218"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Stabilire collegamenti tra le tradizioni culturali locali, nazionali e internazionali, sia in una prospettiva interculturale sia ai fini della mobilità di studio e di lavoro</w:t>
      </w:r>
      <w:r w:rsidR="0038511D">
        <w:rPr>
          <w:rFonts w:ascii="Times New Roman" w:hAnsi="Times New Roman" w:cs="Times New Roman"/>
          <w:i/>
          <w:sz w:val="20"/>
          <w:szCs w:val="20"/>
        </w:rPr>
        <w:t>.</w:t>
      </w:r>
    </w:p>
    <w:p w14:paraId="2E9224C1"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026DBF6F" w14:textId="77777777" w:rsidTr="004917A5">
        <w:tc>
          <w:tcPr>
            <w:tcW w:w="1843" w:type="dxa"/>
          </w:tcPr>
          <w:p w14:paraId="3798CEDD"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C44CA7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61799A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6ED3219" w14:textId="77777777" w:rsidTr="004917A5">
        <w:tc>
          <w:tcPr>
            <w:tcW w:w="1843" w:type="dxa"/>
          </w:tcPr>
          <w:p w14:paraId="4755C83C" w14:textId="77777777" w:rsidR="00073653" w:rsidRPr="00666B46" w:rsidRDefault="00ED7253"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0EF8782" w14:textId="77777777" w:rsidR="00073653" w:rsidRDefault="00ED7253"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w:t>
            </w:r>
            <w:r w:rsidR="00331B9F">
              <w:rPr>
                <w:rFonts w:ascii="Times New Roman" w:hAnsi="Times New Roman" w:cs="Times New Roman"/>
                <w:bCs/>
                <w:iCs/>
                <w:smallCaps/>
                <w:sz w:val="20"/>
                <w:szCs w:val="20"/>
              </w:rPr>
              <w:t>iconoscere somiglianze e differenze tra la cultura nazionale e altre culture in prospettiva intercultura.</w:t>
            </w:r>
          </w:p>
          <w:p w14:paraId="402E4B50" w14:textId="77777777" w:rsidR="00331B9F" w:rsidRPr="00666B46" w:rsidRDefault="00331B9F"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rapportarsi attraverso linguaggi e sistemi di relazione adeguati anche con culture diverse.</w:t>
            </w:r>
          </w:p>
        </w:tc>
        <w:tc>
          <w:tcPr>
            <w:tcW w:w="3828" w:type="dxa"/>
          </w:tcPr>
          <w:p w14:paraId="4B0C01AC"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A8F382" w14:textId="77777777" w:rsidR="00072881" w:rsidRPr="00666B46" w:rsidRDefault="00072881" w:rsidP="00072881">
            <w:pPr>
              <w:ind w:right="425"/>
              <w:jc w:val="both"/>
              <w:rPr>
                <w:rFonts w:ascii="Times New Roman" w:hAnsi="Times New Roman" w:cs="Times New Roman"/>
                <w:bCs/>
                <w:iCs/>
                <w:smallCaps/>
                <w:sz w:val="20"/>
                <w:szCs w:val="20"/>
              </w:rPr>
            </w:pPr>
          </w:p>
          <w:p w14:paraId="3A929BC4"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 </w:t>
            </w:r>
            <w:r w:rsidRPr="00666B46">
              <w:rPr>
                <w:rFonts w:ascii="Times New Roman" w:hAnsi="Times New Roman" w:cs="Times New Roman"/>
                <w:bCs/>
                <w:iCs/>
                <w:smallCaps/>
                <w:sz w:val="20"/>
                <w:szCs w:val="20"/>
              </w:rPr>
              <w:t>sociale</w:t>
            </w:r>
          </w:p>
          <w:p w14:paraId="256E8A5E" w14:textId="77777777" w:rsidR="00072881" w:rsidRPr="00666B46" w:rsidRDefault="00072881" w:rsidP="00072881">
            <w:pPr>
              <w:ind w:right="425"/>
              <w:jc w:val="both"/>
              <w:rPr>
                <w:rFonts w:ascii="Times New Roman" w:hAnsi="Times New Roman" w:cs="Times New Roman"/>
                <w:bCs/>
                <w:iCs/>
                <w:smallCaps/>
                <w:sz w:val="20"/>
                <w:szCs w:val="20"/>
              </w:rPr>
            </w:pPr>
          </w:p>
          <w:p w14:paraId="1CBEFBA9"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65C94F1E"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04A7E11F" w14:textId="77777777" w:rsidR="005E1909" w:rsidRDefault="005E1909" w:rsidP="005E1909">
      <w:pPr>
        <w:spacing w:line="218" w:lineRule="auto"/>
        <w:ind w:right="100"/>
        <w:rPr>
          <w:rFonts w:ascii="Times New Roman" w:hAnsi="Times New Roman" w:cs="Times New Roman"/>
          <w:sz w:val="20"/>
          <w:szCs w:val="20"/>
        </w:rPr>
      </w:pPr>
    </w:p>
    <w:p w14:paraId="37741570" w14:textId="77777777" w:rsidR="001C034B" w:rsidRDefault="001C034B" w:rsidP="005E1909">
      <w:pPr>
        <w:spacing w:line="218" w:lineRule="auto"/>
        <w:ind w:right="100"/>
        <w:rPr>
          <w:rFonts w:ascii="Times New Roman" w:hAnsi="Times New Roman" w:cs="Times New Roman"/>
          <w:sz w:val="20"/>
          <w:szCs w:val="20"/>
        </w:rPr>
      </w:pPr>
    </w:p>
    <w:p w14:paraId="7B6745D9" w14:textId="77777777" w:rsidR="0096459C" w:rsidRDefault="0096459C" w:rsidP="005E1909">
      <w:pPr>
        <w:spacing w:line="218" w:lineRule="auto"/>
        <w:ind w:right="100"/>
        <w:rPr>
          <w:rFonts w:ascii="Times New Roman" w:hAnsi="Times New Roman" w:cs="Times New Roman"/>
          <w:sz w:val="20"/>
          <w:szCs w:val="20"/>
        </w:rPr>
      </w:pPr>
    </w:p>
    <w:p w14:paraId="43EF7FB5" w14:textId="77777777" w:rsidR="005E1909" w:rsidRPr="005E1909" w:rsidRDefault="005E1909" w:rsidP="005E1909">
      <w:pPr>
        <w:spacing w:line="218" w:lineRule="auto"/>
        <w:ind w:right="100"/>
        <w:rPr>
          <w:rFonts w:ascii="Times New Roman" w:hAnsi="Times New Roman" w:cs="Times New Roman"/>
          <w:sz w:val="20"/>
          <w:szCs w:val="20"/>
        </w:rPr>
      </w:pPr>
    </w:p>
    <w:p w14:paraId="56030F8E" w14:textId="77777777" w:rsidR="00073653" w:rsidRDefault="005E1909" w:rsidP="005E1909">
      <w:pPr>
        <w:spacing w:line="218" w:lineRule="auto"/>
        <w:ind w:right="100"/>
        <w:jc w:val="both"/>
        <w:rPr>
          <w:rFonts w:ascii="Times New Roman" w:hAnsi="Times New Roman" w:cs="Times New Roman"/>
          <w:i/>
          <w:sz w:val="20"/>
          <w:szCs w:val="20"/>
        </w:rPr>
      </w:pPr>
      <w:r>
        <w:rPr>
          <w:rFonts w:ascii="Times New Roman" w:hAnsi="Times New Roman" w:cs="Times New Roman"/>
          <w:b/>
          <w:sz w:val="20"/>
          <w:szCs w:val="20"/>
        </w:rPr>
        <w:t>Competenza in uscita n° 5</w:t>
      </w:r>
      <w:r w:rsidR="00073653" w:rsidRPr="00666B46">
        <w:rPr>
          <w:rFonts w:ascii="Times New Roman" w:hAnsi="Times New Roman" w:cs="Times New Roman"/>
          <w:b/>
          <w:sz w:val="20"/>
          <w:szCs w:val="20"/>
        </w:rPr>
        <w:t xml:space="preserve">: </w:t>
      </w:r>
      <w:r w:rsidR="00073653" w:rsidRPr="00666B46">
        <w:rPr>
          <w:rFonts w:ascii="Times New Roman" w:hAnsi="Times New Roman" w:cs="Times New Roman"/>
          <w:i/>
          <w:sz w:val="20"/>
          <w:szCs w:val="20"/>
        </w:rPr>
        <w:t>Utilizzare i linguaggi settoriali delle lingue straniere previste dai percorsi di studio per interagire in diversi ambiti e contesti di studio e di lavoro</w:t>
      </w:r>
      <w:r w:rsidR="0038511D">
        <w:rPr>
          <w:rFonts w:ascii="Times New Roman" w:hAnsi="Times New Roman" w:cs="Times New Roman"/>
          <w:i/>
          <w:sz w:val="20"/>
          <w:szCs w:val="20"/>
        </w:rPr>
        <w:t>.</w:t>
      </w:r>
    </w:p>
    <w:p w14:paraId="4E789B65" w14:textId="77777777" w:rsidR="005E1909" w:rsidRPr="00666B46" w:rsidRDefault="005E1909" w:rsidP="005E1909">
      <w:pPr>
        <w:spacing w:line="218" w:lineRule="auto"/>
        <w:ind w:right="10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2"/>
        <w:gridCol w:w="3787"/>
      </w:tblGrid>
      <w:tr w:rsidR="00073653" w:rsidRPr="00666B46" w14:paraId="190B9401" w14:textId="77777777" w:rsidTr="004917A5">
        <w:tc>
          <w:tcPr>
            <w:tcW w:w="1843" w:type="dxa"/>
          </w:tcPr>
          <w:p w14:paraId="03EE3F3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5FD0749"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70D6C96"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2D2CAB1A" w14:textId="77777777" w:rsidTr="004917A5">
        <w:tc>
          <w:tcPr>
            <w:tcW w:w="1843" w:type="dxa"/>
          </w:tcPr>
          <w:p w14:paraId="6C39B836" w14:textId="77777777" w:rsidR="00073653" w:rsidRPr="00666B46" w:rsidRDefault="00331B9F"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D5CE540" w14:textId="77777777" w:rsidR="00073653"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la lingua straniera in ambiti inerenti alla sfera personale e sociale, per comprendere in modo globale e selettivo testi orali e scritti; per produrre testi orali e scritti chiari e lineari, per descrivere a raccontare esperienze ed eventi: per interagire in situazioni semplici di routine e anche </w:t>
            </w:r>
            <w:proofErr w:type="spellStart"/>
            <w:r>
              <w:rPr>
                <w:rFonts w:ascii="Times New Roman" w:hAnsi="Times New Roman" w:cs="Times New Roman"/>
                <w:bCs/>
                <w:iCs/>
                <w:smallCaps/>
                <w:sz w:val="20"/>
                <w:szCs w:val="20"/>
              </w:rPr>
              <w:t>piu’</w:t>
            </w:r>
            <w:proofErr w:type="spellEnd"/>
            <w:r>
              <w:rPr>
                <w:rFonts w:ascii="Times New Roman" w:hAnsi="Times New Roman" w:cs="Times New Roman"/>
                <w:bCs/>
                <w:iCs/>
                <w:smallCaps/>
                <w:sz w:val="20"/>
                <w:szCs w:val="20"/>
              </w:rPr>
              <w:t xml:space="preserve"> generali e partecipare a conversazioni.</w:t>
            </w:r>
          </w:p>
          <w:p w14:paraId="6FD3CF58" w14:textId="77777777" w:rsidR="00331B9F" w:rsidRPr="00666B46" w:rsidRDefault="00331B9F" w:rsidP="00864273">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linguaggi settoriali degli ambiti professionali di appartenenza per comprendere in modo globale</w:t>
            </w:r>
            <w:r w:rsidR="00477FD2">
              <w:rPr>
                <w:rFonts w:ascii="Times New Roman" w:hAnsi="Times New Roman" w:cs="Times New Roman"/>
                <w:bCs/>
                <w:iCs/>
                <w:smallCaps/>
                <w:sz w:val="20"/>
                <w:szCs w:val="20"/>
              </w:rPr>
              <w:t xml:space="preserve"> e selettivo testi orali e scritti; per produrre semplici e brevi testi orali e scritti utilizzando il lessico specifico, per descrivere situazioni e presentare esperienze; per interagire in situazioni semplici di routine e partecipare a brevi conversazioni.</w:t>
            </w:r>
          </w:p>
        </w:tc>
        <w:tc>
          <w:tcPr>
            <w:tcW w:w="3828" w:type="dxa"/>
          </w:tcPr>
          <w:p w14:paraId="2BC64FFE"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71F781D6" w14:textId="77777777" w:rsidR="00072881" w:rsidRPr="00666B46" w:rsidRDefault="00072881" w:rsidP="00072881">
            <w:pPr>
              <w:ind w:right="425"/>
              <w:jc w:val="both"/>
              <w:rPr>
                <w:rFonts w:ascii="Times New Roman" w:hAnsi="Times New Roman" w:cs="Times New Roman"/>
                <w:bCs/>
                <w:iCs/>
                <w:smallCaps/>
                <w:sz w:val="20"/>
                <w:szCs w:val="20"/>
              </w:rPr>
            </w:pPr>
          </w:p>
          <w:p w14:paraId="3F3CE248"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5E1909">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p>
          <w:p w14:paraId="1DC1C198" w14:textId="77777777" w:rsidR="00073653"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professionale</w:t>
            </w:r>
          </w:p>
        </w:tc>
      </w:tr>
    </w:tbl>
    <w:p w14:paraId="25ACD7D8" w14:textId="77777777" w:rsidR="00073653" w:rsidRDefault="00073653" w:rsidP="00AA7158">
      <w:pPr>
        <w:jc w:val="both"/>
        <w:rPr>
          <w:rFonts w:ascii="Times New Roman" w:hAnsi="Times New Roman" w:cs="Times New Roman"/>
          <w:sz w:val="20"/>
          <w:szCs w:val="20"/>
        </w:rPr>
      </w:pPr>
    </w:p>
    <w:p w14:paraId="72E13350" w14:textId="77777777" w:rsidR="00C60A84" w:rsidRDefault="00C60A84" w:rsidP="00AA7158">
      <w:pPr>
        <w:jc w:val="both"/>
        <w:rPr>
          <w:rFonts w:ascii="Times New Roman" w:hAnsi="Times New Roman" w:cs="Times New Roman"/>
          <w:sz w:val="20"/>
          <w:szCs w:val="20"/>
        </w:rPr>
      </w:pPr>
    </w:p>
    <w:p w14:paraId="447A6698" w14:textId="77777777" w:rsidR="0096459C" w:rsidRDefault="0096459C" w:rsidP="00AA7158">
      <w:pPr>
        <w:jc w:val="both"/>
        <w:rPr>
          <w:rFonts w:ascii="Times New Roman" w:hAnsi="Times New Roman" w:cs="Times New Roman"/>
          <w:sz w:val="20"/>
          <w:szCs w:val="20"/>
        </w:rPr>
      </w:pPr>
    </w:p>
    <w:p w14:paraId="26BEA9AA" w14:textId="77777777" w:rsidR="00073653" w:rsidRDefault="00073653" w:rsidP="00037ADE">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6: </w:t>
      </w:r>
      <w:r w:rsidRPr="00666B46">
        <w:rPr>
          <w:rFonts w:ascii="Times New Roman" w:hAnsi="Times New Roman" w:cs="Times New Roman"/>
          <w:i/>
          <w:sz w:val="20"/>
          <w:szCs w:val="20"/>
        </w:rPr>
        <w:t>Riconoscere il valore e le potenzialità dei beni artistici e ambientali</w:t>
      </w:r>
      <w:r w:rsidR="0038511D">
        <w:rPr>
          <w:rFonts w:ascii="Times New Roman" w:hAnsi="Times New Roman" w:cs="Times New Roman"/>
          <w:i/>
          <w:sz w:val="20"/>
          <w:szCs w:val="20"/>
        </w:rPr>
        <w:t>.</w:t>
      </w:r>
    </w:p>
    <w:p w14:paraId="7B7FAD6E" w14:textId="77777777" w:rsidR="005E1909" w:rsidRPr="00666B46" w:rsidRDefault="005E1909" w:rsidP="005E1909">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212B8264" w14:textId="77777777" w:rsidTr="004917A5">
        <w:tc>
          <w:tcPr>
            <w:tcW w:w="1843" w:type="dxa"/>
          </w:tcPr>
          <w:p w14:paraId="6C2D4A8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090D05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6E96905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65642AD9" w14:textId="77777777" w:rsidTr="004917A5">
        <w:tc>
          <w:tcPr>
            <w:tcW w:w="1843" w:type="dxa"/>
          </w:tcPr>
          <w:p w14:paraId="1D35FFAF"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3B9EAFBF" w14:textId="77777777" w:rsidR="00073653" w:rsidRPr="00666B46" w:rsidRDefault="00477FD2" w:rsidP="0096459C">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correlare le informazioni acquisite sui beni artistici e ambientali alle attività economiche presenti nel territorio, ai loro possibili sviluppi in termini di fruibilità, anche in relazione all’area professionale di riferimento.</w:t>
            </w:r>
          </w:p>
        </w:tc>
        <w:tc>
          <w:tcPr>
            <w:tcW w:w="3828" w:type="dxa"/>
          </w:tcPr>
          <w:p w14:paraId="51C8FDB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26B937D5" w14:textId="77777777" w:rsidR="00072881" w:rsidRPr="00666B46" w:rsidRDefault="00072881" w:rsidP="00072881">
            <w:pPr>
              <w:ind w:right="425"/>
              <w:jc w:val="both"/>
              <w:rPr>
                <w:rFonts w:ascii="Times New Roman" w:hAnsi="Times New Roman" w:cs="Times New Roman"/>
                <w:bCs/>
                <w:iCs/>
                <w:smallCaps/>
                <w:sz w:val="20"/>
                <w:szCs w:val="20"/>
              </w:rPr>
            </w:pPr>
          </w:p>
          <w:p w14:paraId="2A9FB9A0"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CA10165" w14:textId="77777777" w:rsidR="00072881" w:rsidRPr="00666B46" w:rsidRDefault="00072881" w:rsidP="00072881">
            <w:pPr>
              <w:ind w:right="425"/>
              <w:jc w:val="both"/>
              <w:rPr>
                <w:rFonts w:ascii="Times New Roman" w:hAnsi="Times New Roman" w:cs="Times New Roman"/>
                <w:bCs/>
                <w:iCs/>
                <w:smallCaps/>
                <w:sz w:val="20"/>
                <w:szCs w:val="20"/>
              </w:rPr>
            </w:pPr>
          </w:p>
          <w:p w14:paraId="57BF6A77" w14:textId="77777777" w:rsidR="00073653" w:rsidRPr="00666B46" w:rsidRDefault="00072881" w:rsidP="0096459C">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ECCBBF2" w14:textId="77777777" w:rsidR="00073653" w:rsidRDefault="00073653" w:rsidP="00AA7158">
      <w:pPr>
        <w:jc w:val="both"/>
        <w:rPr>
          <w:rFonts w:ascii="Times New Roman" w:hAnsi="Times New Roman" w:cs="Times New Roman"/>
          <w:sz w:val="20"/>
          <w:szCs w:val="20"/>
        </w:rPr>
      </w:pPr>
    </w:p>
    <w:p w14:paraId="1F530915" w14:textId="77777777" w:rsidR="00037ADE" w:rsidRDefault="00037ADE" w:rsidP="00AA7158">
      <w:pPr>
        <w:jc w:val="both"/>
        <w:rPr>
          <w:rFonts w:ascii="Times New Roman" w:hAnsi="Times New Roman" w:cs="Times New Roman"/>
          <w:sz w:val="20"/>
          <w:szCs w:val="20"/>
        </w:rPr>
      </w:pPr>
    </w:p>
    <w:p w14:paraId="4F90401F" w14:textId="77777777" w:rsidR="0096459C" w:rsidRPr="00666B46" w:rsidRDefault="0096459C" w:rsidP="00AA7158">
      <w:pPr>
        <w:jc w:val="both"/>
        <w:rPr>
          <w:rFonts w:ascii="Times New Roman" w:hAnsi="Times New Roman" w:cs="Times New Roman"/>
          <w:sz w:val="20"/>
          <w:szCs w:val="20"/>
        </w:rPr>
      </w:pPr>
    </w:p>
    <w:p w14:paraId="6BF8C8C4" w14:textId="77777777" w:rsidR="00073653" w:rsidRPr="00666B46" w:rsidRDefault="00073653" w:rsidP="00037ADE">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Individuare e utilizzare le moderne forme di comunicazione visiva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multimediale, anche con riferimento alle strategie espressive e agli strumenti tecnici della comunicazione in rete</w:t>
      </w:r>
      <w:r w:rsidR="0038511D">
        <w:rPr>
          <w:rFonts w:ascii="Times New Roman" w:hAnsi="Times New Roman" w:cs="Times New Roman"/>
          <w:i/>
          <w:sz w:val="20"/>
          <w:szCs w:val="20"/>
        </w:rPr>
        <w:t>.</w:t>
      </w:r>
    </w:p>
    <w:p w14:paraId="423AE96F" w14:textId="77777777" w:rsidR="00073653" w:rsidRPr="00666B46" w:rsidRDefault="00073653" w:rsidP="00073653">
      <w:pPr>
        <w:spacing w:line="225" w:lineRule="auto"/>
        <w:ind w:left="120" w:right="100"/>
        <w:jc w:val="both"/>
        <w:rPr>
          <w:rFonts w:ascii="Times New Roman" w:hAnsi="Times New Roman" w:cs="Times New Roman"/>
          <w:i/>
          <w:sz w:val="20"/>
          <w:szCs w:val="20"/>
        </w:rPr>
      </w:pPr>
    </w:p>
    <w:tbl>
      <w:tblPr>
        <w:tblStyle w:val="Grigliatabella"/>
        <w:tblW w:w="10210" w:type="dxa"/>
        <w:tblInd w:w="108" w:type="dxa"/>
        <w:tblLook w:val="04A0" w:firstRow="1" w:lastRow="0" w:firstColumn="1" w:lastColumn="0" w:noHBand="0" w:noVBand="1"/>
      </w:tblPr>
      <w:tblGrid>
        <w:gridCol w:w="1843"/>
        <w:gridCol w:w="4394"/>
        <w:gridCol w:w="3973"/>
      </w:tblGrid>
      <w:tr w:rsidR="00073653" w:rsidRPr="00666B46" w14:paraId="7B7BFF35" w14:textId="77777777" w:rsidTr="004917A5">
        <w:tc>
          <w:tcPr>
            <w:tcW w:w="1843" w:type="dxa"/>
          </w:tcPr>
          <w:p w14:paraId="691A2642"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2B3A9123"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973" w:type="dxa"/>
          </w:tcPr>
          <w:p w14:paraId="00DEB96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3C53E9FB" w14:textId="77777777" w:rsidTr="004917A5">
        <w:tc>
          <w:tcPr>
            <w:tcW w:w="1843" w:type="dxa"/>
          </w:tcPr>
          <w:p w14:paraId="5EFA7D14" w14:textId="77777777" w:rsidR="00073653" w:rsidRPr="00666B46" w:rsidRDefault="00477FD2"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A9D5224"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le forme di comunicazione visiva e multimediale in vari contesti anche professionali, valutando in modo critico </w:t>
            </w:r>
            <w:proofErr w:type="spellStart"/>
            <w:r>
              <w:rPr>
                <w:rFonts w:ascii="Times New Roman" w:hAnsi="Times New Roman" w:cs="Times New Roman"/>
                <w:bCs/>
                <w:iCs/>
                <w:smallCaps/>
                <w:sz w:val="20"/>
                <w:szCs w:val="20"/>
              </w:rPr>
              <w:t>l’attendibilita’</w:t>
            </w:r>
            <w:proofErr w:type="spellEnd"/>
            <w:r>
              <w:rPr>
                <w:rFonts w:ascii="Times New Roman" w:hAnsi="Times New Roman" w:cs="Times New Roman"/>
                <w:bCs/>
                <w:iCs/>
                <w:smallCaps/>
                <w:sz w:val="20"/>
                <w:szCs w:val="20"/>
              </w:rPr>
              <w:t xml:space="preserve"> delle fonti per produrre in autonomia testi inerenti alla sfera personale e sociale e all’abito professionale di </w:t>
            </w:r>
            <w:proofErr w:type="gramStart"/>
            <w:r>
              <w:rPr>
                <w:rFonts w:ascii="Times New Roman" w:hAnsi="Times New Roman" w:cs="Times New Roman"/>
                <w:bCs/>
                <w:iCs/>
                <w:smallCaps/>
                <w:sz w:val="20"/>
                <w:szCs w:val="20"/>
              </w:rPr>
              <w:t>appartenenza  sia</w:t>
            </w:r>
            <w:proofErr w:type="gramEnd"/>
            <w:r>
              <w:rPr>
                <w:rFonts w:ascii="Times New Roman" w:hAnsi="Times New Roman" w:cs="Times New Roman"/>
                <w:bCs/>
                <w:iCs/>
                <w:smallCaps/>
                <w:sz w:val="20"/>
                <w:szCs w:val="20"/>
              </w:rPr>
              <w:t xml:space="preserve"> in italiano sia in lingua straniera</w:t>
            </w:r>
          </w:p>
        </w:tc>
        <w:tc>
          <w:tcPr>
            <w:tcW w:w="3973" w:type="dxa"/>
          </w:tcPr>
          <w:p w14:paraId="1064FBC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dei linguaggi</w:t>
            </w:r>
          </w:p>
          <w:p w14:paraId="0D1CE7AE" w14:textId="77777777" w:rsidR="00072881" w:rsidRPr="00666B46" w:rsidRDefault="00072881" w:rsidP="00072881">
            <w:pPr>
              <w:ind w:right="425"/>
              <w:jc w:val="both"/>
              <w:rPr>
                <w:rFonts w:ascii="Times New Roman" w:hAnsi="Times New Roman" w:cs="Times New Roman"/>
                <w:bCs/>
                <w:iCs/>
                <w:smallCaps/>
                <w:sz w:val="20"/>
                <w:szCs w:val="20"/>
              </w:rPr>
            </w:pPr>
          </w:p>
          <w:p w14:paraId="28F0A985"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96459C">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p w14:paraId="33A42CB5" w14:textId="77777777" w:rsidR="00073653" w:rsidRPr="00666B46" w:rsidRDefault="00073653" w:rsidP="00CA63F4">
            <w:pPr>
              <w:ind w:right="425"/>
              <w:jc w:val="both"/>
              <w:rPr>
                <w:rFonts w:ascii="Times New Roman" w:hAnsi="Times New Roman" w:cs="Times New Roman"/>
                <w:bCs/>
                <w:iCs/>
                <w:smallCaps/>
                <w:sz w:val="20"/>
                <w:szCs w:val="20"/>
              </w:rPr>
            </w:pPr>
          </w:p>
        </w:tc>
      </w:tr>
    </w:tbl>
    <w:p w14:paraId="7A440DEF" w14:textId="77777777" w:rsidR="004917A5" w:rsidRDefault="004917A5" w:rsidP="00037ADE">
      <w:pPr>
        <w:spacing w:line="218" w:lineRule="auto"/>
        <w:ind w:right="120"/>
        <w:rPr>
          <w:rFonts w:ascii="Times New Roman" w:hAnsi="Times New Roman" w:cs="Times New Roman"/>
          <w:b/>
          <w:sz w:val="20"/>
          <w:szCs w:val="20"/>
        </w:rPr>
      </w:pPr>
    </w:p>
    <w:p w14:paraId="1FD77C2B" w14:textId="77777777" w:rsidR="004917A5" w:rsidRDefault="004917A5" w:rsidP="00037ADE">
      <w:pPr>
        <w:spacing w:line="218" w:lineRule="auto"/>
        <w:ind w:right="120"/>
        <w:rPr>
          <w:rFonts w:ascii="Times New Roman" w:hAnsi="Times New Roman" w:cs="Times New Roman"/>
          <w:b/>
          <w:sz w:val="20"/>
          <w:szCs w:val="20"/>
        </w:rPr>
      </w:pPr>
    </w:p>
    <w:p w14:paraId="28C3384B" w14:textId="77777777" w:rsidR="004917A5" w:rsidRDefault="004917A5" w:rsidP="00037ADE">
      <w:pPr>
        <w:spacing w:line="218" w:lineRule="auto"/>
        <w:ind w:right="120"/>
        <w:rPr>
          <w:rFonts w:ascii="Times New Roman" w:hAnsi="Times New Roman" w:cs="Times New Roman"/>
          <w:b/>
          <w:sz w:val="20"/>
          <w:szCs w:val="20"/>
        </w:rPr>
      </w:pPr>
    </w:p>
    <w:p w14:paraId="64535156" w14:textId="77777777" w:rsidR="00073653"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w:t>
      </w:r>
      <w:proofErr w:type="gramStart"/>
      <w:r w:rsidRPr="00666B46">
        <w:rPr>
          <w:rFonts w:ascii="Times New Roman" w:hAnsi="Times New Roman" w:cs="Times New Roman"/>
          <w:b/>
          <w:sz w:val="20"/>
          <w:szCs w:val="20"/>
        </w:rPr>
        <w:t>8 :</w:t>
      </w:r>
      <w:proofErr w:type="gram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le reti e gli strumenti informatici nelle attività di studio, ricerca e approfondimento</w:t>
      </w:r>
      <w:r w:rsidR="0038511D">
        <w:rPr>
          <w:rFonts w:ascii="Times New Roman" w:hAnsi="Times New Roman" w:cs="Times New Roman"/>
          <w:i/>
          <w:sz w:val="20"/>
          <w:szCs w:val="20"/>
        </w:rPr>
        <w:t>.</w:t>
      </w:r>
    </w:p>
    <w:p w14:paraId="6B644401" w14:textId="77777777" w:rsidR="00037ADE" w:rsidRPr="00666B46" w:rsidRDefault="00037ADE" w:rsidP="00037ADE">
      <w:pPr>
        <w:spacing w:line="218" w:lineRule="auto"/>
        <w:ind w:righ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548C3E0E" w14:textId="77777777" w:rsidTr="004917A5">
        <w:tc>
          <w:tcPr>
            <w:tcW w:w="1843" w:type="dxa"/>
          </w:tcPr>
          <w:p w14:paraId="0091CC8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7461368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5075DC2B"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204605E" w14:textId="77777777" w:rsidTr="004917A5">
        <w:tc>
          <w:tcPr>
            <w:tcW w:w="1843" w:type="dxa"/>
          </w:tcPr>
          <w:p w14:paraId="23357029"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41C9CE6" w14:textId="77777777" w:rsidR="00073653" w:rsidRPr="00666B46" w:rsidRDefault="00010031" w:rsidP="009769AA">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le reti e gli strumenti informatici anche in situazioni di lavoro relative all’area professionale di riferimento</w:t>
            </w:r>
          </w:p>
        </w:tc>
        <w:tc>
          <w:tcPr>
            <w:tcW w:w="3828" w:type="dxa"/>
          </w:tcPr>
          <w:p w14:paraId="68BC12BF" w14:textId="77777777" w:rsidR="00072881" w:rsidRPr="00666B46" w:rsidRDefault="00072881" w:rsidP="00072881">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2281882" w14:textId="77777777" w:rsidR="00072881" w:rsidRPr="00666B46" w:rsidRDefault="00072881" w:rsidP="00072881">
            <w:pPr>
              <w:ind w:right="425"/>
              <w:jc w:val="both"/>
              <w:rPr>
                <w:rFonts w:ascii="Times New Roman" w:hAnsi="Times New Roman" w:cs="Times New Roman"/>
                <w:bCs/>
                <w:iCs/>
                <w:smallCaps/>
                <w:sz w:val="20"/>
                <w:szCs w:val="20"/>
              </w:rPr>
            </w:pPr>
          </w:p>
          <w:p w14:paraId="2740F504" w14:textId="77777777" w:rsidR="00073653" w:rsidRPr="00666B46" w:rsidRDefault="00072881"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professionale</w:t>
            </w:r>
          </w:p>
        </w:tc>
      </w:tr>
    </w:tbl>
    <w:p w14:paraId="7CF19551" w14:textId="77777777" w:rsidR="00073653" w:rsidRDefault="00073653" w:rsidP="00037ADE">
      <w:pPr>
        <w:spacing w:line="218" w:lineRule="auto"/>
        <w:ind w:right="120"/>
        <w:rPr>
          <w:rFonts w:ascii="Times New Roman" w:hAnsi="Times New Roman" w:cs="Times New Roman"/>
          <w:i/>
          <w:sz w:val="20"/>
          <w:szCs w:val="20"/>
        </w:rPr>
      </w:pPr>
    </w:p>
    <w:p w14:paraId="5AFA33D8" w14:textId="77777777" w:rsidR="00DC1D3F" w:rsidRDefault="00DC1D3F" w:rsidP="00037ADE">
      <w:pPr>
        <w:spacing w:line="218" w:lineRule="auto"/>
        <w:ind w:right="120"/>
        <w:rPr>
          <w:rFonts w:ascii="Times New Roman" w:hAnsi="Times New Roman" w:cs="Times New Roman"/>
          <w:i/>
          <w:sz w:val="20"/>
          <w:szCs w:val="20"/>
        </w:rPr>
      </w:pPr>
    </w:p>
    <w:p w14:paraId="4BA3DA22" w14:textId="77777777" w:rsidR="0096459C" w:rsidRPr="00666B46" w:rsidRDefault="0096459C" w:rsidP="00037ADE">
      <w:pPr>
        <w:spacing w:line="218" w:lineRule="auto"/>
        <w:ind w:right="120"/>
        <w:rPr>
          <w:rFonts w:ascii="Times New Roman" w:hAnsi="Times New Roman" w:cs="Times New Roman"/>
          <w:i/>
          <w:sz w:val="20"/>
          <w:szCs w:val="20"/>
        </w:rPr>
      </w:pPr>
    </w:p>
    <w:p w14:paraId="67F41D12" w14:textId="77777777" w:rsidR="00073653" w:rsidRDefault="00073653" w:rsidP="009769AA">
      <w:pPr>
        <w:spacing w:line="0" w:lineRule="atLeast"/>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Riconoscere i principali aspetti comunicativi, culturali e relazionali dell’espressività corporea ed esercitare in modo efficace la pratica sportiva per il benessere individuale e collettivo.</w:t>
      </w:r>
    </w:p>
    <w:p w14:paraId="1B0C29C3" w14:textId="77777777" w:rsidR="00037ADE" w:rsidRPr="00666B46" w:rsidRDefault="00037ADE" w:rsidP="00037ADE">
      <w:pPr>
        <w:spacing w:line="0" w:lineRule="atLeast"/>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11509E43" w14:textId="77777777" w:rsidTr="004917A5">
        <w:tc>
          <w:tcPr>
            <w:tcW w:w="1843" w:type="dxa"/>
          </w:tcPr>
          <w:p w14:paraId="3CAAD8B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0149754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7A25A5A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1F436CA" w14:textId="77777777" w:rsidTr="004917A5">
        <w:tc>
          <w:tcPr>
            <w:tcW w:w="1843" w:type="dxa"/>
          </w:tcPr>
          <w:p w14:paraId="5CD41DF8"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508EA4AF" w14:textId="77777777" w:rsidR="00073653" w:rsidRPr="00666B46" w:rsidRDefault="00010031" w:rsidP="00EC4122">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agire l’espressività corporea ed esercitare </w:t>
            </w:r>
            <w:proofErr w:type="spellStart"/>
            <w:r>
              <w:rPr>
                <w:rFonts w:ascii="Times New Roman" w:hAnsi="Times New Roman" w:cs="Times New Roman"/>
                <w:bCs/>
                <w:iCs/>
                <w:smallCaps/>
                <w:sz w:val="20"/>
                <w:szCs w:val="20"/>
              </w:rPr>
              <w:t>l’attivita’</w:t>
            </w:r>
            <w:proofErr w:type="spellEnd"/>
            <w:r>
              <w:rPr>
                <w:rFonts w:ascii="Times New Roman" w:hAnsi="Times New Roman" w:cs="Times New Roman"/>
                <w:bCs/>
                <w:iCs/>
                <w:smallCaps/>
                <w:sz w:val="20"/>
                <w:szCs w:val="20"/>
              </w:rPr>
              <w:t xml:space="preserve"> sportiva in modo responsabile sulla base della valutazione delle varie situazioni sociali e professionali, nei diversi ambiti di esercizio</w:t>
            </w:r>
          </w:p>
        </w:tc>
        <w:tc>
          <w:tcPr>
            <w:tcW w:w="3828" w:type="dxa"/>
          </w:tcPr>
          <w:p w14:paraId="0B50B58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 sociale</w:t>
            </w:r>
          </w:p>
          <w:p w14:paraId="324FC6DE" w14:textId="77777777" w:rsidR="00CC0A26" w:rsidRPr="00666B46" w:rsidRDefault="00CC0A26" w:rsidP="00CC0A26">
            <w:pPr>
              <w:ind w:right="425"/>
              <w:jc w:val="both"/>
              <w:rPr>
                <w:rFonts w:ascii="Times New Roman" w:hAnsi="Times New Roman" w:cs="Times New Roman"/>
                <w:bCs/>
                <w:iCs/>
                <w:smallCaps/>
                <w:sz w:val="20"/>
                <w:szCs w:val="20"/>
              </w:rPr>
            </w:pPr>
          </w:p>
          <w:p w14:paraId="398D048C" w14:textId="77777777" w:rsidR="00073653" w:rsidRPr="00666B46" w:rsidRDefault="00CC0A26" w:rsidP="00EC4122">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00EC4122">
              <w:rPr>
                <w:rFonts w:ascii="Times New Roman" w:hAnsi="Times New Roman" w:cs="Times New Roman"/>
                <w:bCs/>
                <w:iCs/>
                <w:smallCaps/>
                <w:sz w:val="20"/>
                <w:szCs w:val="20"/>
              </w:rPr>
              <w:t>tecnologico e professionale</w:t>
            </w:r>
          </w:p>
        </w:tc>
      </w:tr>
    </w:tbl>
    <w:p w14:paraId="40E6CB9C" w14:textId="77777777" w:rsidR="00073653" w:rsidRDefault="00073653" w:rsidP="00073653">
      <w:pPr>
        <w:spacing w:line="0" w:lineRule="atLeast"/>
        <w:ind w:left="120"/>
        <w:rPr>
          <w:rFonts w:ascii="Times New Roman" w:hAnsi="Times New Roman" w:cs="Times New Roman"/>
          <w:i/>
          <w:sz w:val="20"/>
          <w:szCs w:val="20"/>
        </w:rPr>
      </w:pPr>
    </w:p>
    <w:p w14:paraId="711DEC9F" w14:textId="77777777" w:rsidR="00DC1D3F" w:rsidRDefault="00DC1D3F" w:rsidP="00073653">
      <w:pPr>
        <w:spacing w:line="0" w:lineRule="atLeast"/>
        <w:ind w:left="120"/>
        <w:rPr>
          <w:rFonts w:ascii="Times New Roman" w:hAnsi="Times New Roman" w:cs="Times New Roman"/>
          <w:i/>
          <w:sz w:val="20"/>
          <w:szCs w:val="20"/>
        </w:rPr>
      </w:pPr>
    </w:p>
    <w:p w14:paraId="240B7E82" w14:textId="77777777" w:rsidR="00EC4122" w:rsidRDefault="00EC4122" w:rsidP="00073653">
      <w:pPr>
        <w:spacing w:line="0" w:lineRule="atLeast"/>
        <w:ind w:left="120"/>
        <w:rPr>
          <w:rFonts w:ascii="Times New Roman" w:hAnsi="Times New Roman" w:cs="Times New Roman"/>
          <w:i/>
          <w:sz w:val="20"/>
          <w:szCs w:val="20"/>
        </w:rPr>
      </w:pPr>
    </w:p>
    <w:p w14:paraId="680106AF" w14:textId="77777777" w:rsidR="00EC4122" w:rsidRDefault="00EC4122" w:rsidP="00073653">
      <w:pPr>
        <w:spacing w:line="0" w:lineRule="atLeast"/>
        <w:ind w:left="120"/>
        <w:rPr>
          <w:rFonts w:ascii="Times New Roman" w:hAnsi="Times New Roman" w:cs="Times New Roman"/>
          <w:i/>
          <w:sz w:val="20"/>
          <w:szCs w:val="20"/>
        </w:rPr>
      </w:pPr>
    </w:p>
    <w:p w14:paraId="0A6A5007" w14:textId="77777777" w:rsidR="0096459C" w:rsidRPr="00666B46" w:rsidRDefault="0096459C" w:rsidP="00073653">
      <w:pPr>
        <w:spacing w:line="0" w:lineRule="atLeast"/>
        <w:ind w:left="120"/>
        <w:rPr>
          <w:rFonts w:ascii="Times New Roman" w:hAnsi="Times New Roman" w:cs="Times New Roman"/>
          <w:i/>
          <w:sz w:val="20"/>
          <w:szCs w:val="20"/>
        </w:rPr>
      </w:pPr>
    </w:p>
    <w:p w14:paraId="2B8CD7F6"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Comprendere e utilizzare i principali concetti relativi all’economia,</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all’organizzazione, allo svolgimento dei processi produttivi e dei servizi</w:t>
      </w:r>
      <w:r w:rsidR="0038511D">
        <w:rPr>
          <w:rFonts w:ascii="Times New Roman" w:hAnsi="Times New Roman" w:cs="Times New Roman"/>
          <w:i/>
          <w:sz w:val="20"/>
          <w:szCs w:val="20"/>
        </w:rPr>
        <w:t>.</w:t>
      </w:r>
    </w:p>
    <w:p w14:paraId="5545D3C7" w14:textId="77777777" w:rsidR="00073653" w:rsidRPr="00666B46" w:rsidRDefault="00073653" w:rsidP="00073653">
      <w:pPr>
        <w:spacing w:line="0" w:lineRule="atLeast"/>
        <w:ind w:left="120"/>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3"/>
        <w:gridCol w:w="3786"/>
      </w:tblGrid>
      <w:tr w:rsidR="00073653" w:rsidRPr="00666B46" w14:paraId="3A3FA975" w14:textId="77777777" w:rsidTr="004917A5">
        <w:tc>
          <w:tcPr>
            <w:tcW w:w="1843" w:type="dxa"/>
          </w:tcPr>
          <w:p w14:paraId="72DA6A35"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40296931"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0FB5530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03F0ABF0" w14:textId="77777777" w:rsidTr="004917A5">
        <w:tc>
          <w:tcPr>
            <w:tcW w:w="1843" w:type="dxa"/>
          </w:tcPr>
          <w:p w14:paraId="3754CCE3"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4B450312" w14:textId="77777777" w:rsidR="00073653" w:rsidRPr="00666B46" w:rsidRDefault="00010031" w:rsidP="00CC0A26">
            <w:pPr>
              <w:ind w:right="425"/>
              <w:rPr>
                <w:rFonts w:ascii="Times New Roman" w:hAnsi="Times New Roman" w:cs="Times New Roman"/>
                <w:bCs/>
                <w:iCs/>
                <w:smallCaps/>
                <w:sz w:val="20"/>
                <w:szCs w:val="20"/>
              </w:rPr>
            </w:pPr>
            <w:r>
              <w:rPr>
                <w:rFonts w:ascii="Times New Roman" w:hAnsi="Times New Roman" w:cs="Times New Roman"/>
                <w:bCs/>
                <w:iCs/>
                <w:smallCaps/>
                <w:sz w:val="20"/>
                <w:szCs w:val="20"/>
              </w:rPr>
              <w:t>applicare i concetti fondamentali relativi alla organizzazione aziendale e alla produzione di beni e servizi, per l’analisi di semplici casi aziendali relativi al settore professionale di riferimento.</w:t>
            </w:r>
            <w:r w:rsidR="00CC0A26" w:rsidRPr="00666B46">
              <w:rPr>
                <w:rFonts w:ascii="Times New Roman" w:hAnsi="Times New Roman" w:cs="Times New Roman"/>
                <w:bCs/>
                <w:iCs/>
                <w:smallCaps/>
                <w:sz w:val="20"/>
                <w:szCs w:val="20"/>
              </w:rPr>
              <w:tab/>
            </w:r>
          </w:p>
        </w:tc>
        <w:tc>
          <w:tcPr>
            <w:tcW w:w="3828" w:type="dxa"/>
          </w:tcPr>
          <w:p w14:paraId="3193A4E1"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8290F54" w14:textId="77777777" w:rsidR="00CC0A26" w:rsidRPr="00666B46" w:rsidRDefault="00CC0A26" w:rsidP="00CC0A26">
            <w:pPr>
              <w:ind w:right="425"/>
              <w:jc w:val="both"/>
              <w:rPr>
                <w:rFonts w:ascii="Times New Roman" w:hAnsi="Times New Roman" w:cs="Times New Roman"/>
                <w:bCs/>
                <w:iCs/>
                <w:smallCaps/>
                <w:sz w:val="20"/>
                <w:szCs w:val="20"/>
              </w:rPr>
            </w:pPr>
          </w:p>
          <w:p w14:paraId="2A3DB6D9" w14:textId="77777777" w:rsidR="00CC0A2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1C9C788D" w14:textId="77777777" w:rsidR="004917A5" w:rsidRPr="00666B46" w:rsidRDefault="004917A5" w:rsidP="00CC0A26">
            <w:pPr>
              <w:ind w:right="425"/>
              <w:jc w:val="both"/>
              <w:rPr>
                <w:rFonts w:ascii="Times New Roman" w:hAnsi="Times New Roman" w:cs="Times New Roman"/>
                <w:bCs/>
                <w:iCs/>
                <w:smallCaps/>
                <w:sz w:val="20"/>
                <w:szCs w:val="20"/>
              </w:rPr>
            </w:pPr>
          </w:p>
          <w:p w14:paraId="39C98B45"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4300CFCF" w14:textId="77777777" w:rsidR="00073653" w:rsidRDefault="00073653" w:rsidP="00DC1D3F">
      <w:pPr>
        <w:spacing w:line="0" w:lineRule="atLeast"/>
        <w:rPr>
          <w:rFonts w:ascii="Times New Roman" w:hAnsi="Times New Roman" w:cs="Times New Roman"/>
          <w:i/>
          <w:sz w:val="20"/>
          <w:szCs w:val="20"/>
        </w:rPr>
      </w:pPr>
    </w:p>
    <w:p w14:paraId="113105D4" w14:textId="77777777" w:rsidR="0096459C" w:rsidRDefault="0096459C" w:rsidP="00DC1D3F">
      <w:pPr>
        <w:spacing w:line="0" w:lineRule="atLeast"/>
        <w:rPr>
          <w:rFonts w:ascii="Times New Roman" w:hAnsi="Times New Roman" w:cs="Times New Roman"/>
          <w:i/>
          <w:sz w:val="20"/>
          <w:szCs w:val="20"/>
        </w:rPr>
      </w:pPr>
    </w:p>
    <w:p w14:paraId="20B95063" w14:textId="77777777" w:rsidR="00DC1D3F" w:rsidRPr="00666B46" w:rsidRDefault="00DC1D3F" w:rsidP="00DC1D3F">
      <w:pPr>
        <w:spacing w:line="0" w:lineRule="atLeast"/>
        <w:rPr>
          <w:rFonts w:ascii="Times New Roman" w:hAnsi="Times New Roman" w:cs="Times New Roman"/>
          <w:i/>
          <w:sz w:val="20"/>
          <w:szCs w:val="20"/>
        </w:rPr>
      </w:pPr>
    </w:p>
    <w:p w14:paraId="004DAC8D" w14:textId="77777777" w:rsidR="00073653" w:rsidRDefault="00073653" w:rsidP="00DC1D3F">
      <w:pPr>
        <w:spacing w:line="225" w:lineRule="auto"/>
        <w:ind w:right="10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Padroneggiare l'uso di strumenti tecnologici con particolare attenzione alla sicurezza e alla tutela della salute nei luoghi di vita e di lavoro, alla tutela della persona, dell'ambiente e del territorio</w:t>
      </w:r>
      <w:r w:rsidR="0038511D">
        <w:rPr>
          <w:rFonts w:ascii="Times New Roman" w:hAnsi="Times New Roman" w:cs="Times New Roman"/>
          <w:i/>
          <w:sz w:val="20"/>
          <w:szCs w:val="20"/>
        </w:rPr>
        <w:t>.</w:t>
      </w:r>
    </w:p>
    <w:p w14:paraId="3EE154BF" w14:textId="77777777" w:rsidR="00DC1D3F" w:rsidRPr="00666B46" w:rsidRDefault="00DC1D3F" w:rsidP="00DC1D3F">
      <w:pPr>
        <w:spacing w:line="225" w:lineRule="auto"/>
        <w:ind w:right="100"/>
        <w:jc w:val="both"/>
        <w:rPr>
          <w:rFonts w:ascii="Times New Roman" w:hAnsi="Times New Roman" w:cs="Times New Roman"/>
          <w:i/>
          <w:sz w:val="20"/>
          <w:szCs w:val="20"/>
        </w:rPr>
      </w:pPr>
    </w:p>
    <w:tbl>
      <w:tblPr>
        <w:tblStyle w:val="Grigliatabella"/>
        <w:tblW w:w="0" w:type="auto"/>
        <w:tblInd w:w="108" w:type="dxa"/>
        <w:tblLook w:val="04A0" w:firstRow="1" w:lastRow="0" w:firstColumn="1" w:lastColumn="0" w:noHBand="0" w:noVBand="1"/>
      </w:tblPr>
      <w:tblGrid>
        <w:gridCol w:w="1833"/>
        <w:gridCol w:w="4340"/>
        <w:gridCol w:w="3789"/>
      </w:tblGrid>
      <w:tr w:rsidR="00073653" w:rsidRPr="00666B46" w14:paraId="705C0EC4" w14:textId="77777777" w:rsidTr="004917A5">
        <w:tc>
          <w:tcPr>
            <w:tcW w:w="1843" w:type="dxa"/>
          </w:tcPr>
          <w:p w14:paraId="657CEDB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 xml:space="preserve">periodo </w:t>
            </w:r>
          </w:p>
        </w:tc>
        <w:tc>
          <w:tcPr>
            <w:tcW w:w="4394" w:type="dxa"/>
          </w:tcPr>
          <w:p w14:paraId="04B874E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competenze intermedie</w:t>
            </w:r>
          </w:p>
        </w:tc>
        <w:tc>
          <w:tcPr>
            <w:tcW w:w="3828" w:type="dxa"/>
          </w:tcPr>
          <w:p w14:paraId="33697937" w14:textId="77777777" w:rsidR="00073653" w:rsidRPr="00666B46" w:rsidRDefault="00073653" w:rsidP="00CA63F4">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assi culturali</w:t>
            </w:r>
          </w:p>
        </w:tc>
      </w:tr>
      <w:tr w:rsidR="00073653" w:rsidRPr="00666B46" w14:paraId="70706CC4" w14:textId="77777777" w:rsidTr="004917A5">
        <w:tc>
          <w:tcPr>
            <w:tcW w:w="1843" w:type="dxa"/>
          </w:tcPr>
          <w:p w14:paraId="16AF629A"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616668EA" w14:textId="77777777" w:rsidR="00073653" w:rsidRPr="00666B46" w:rsidRDefault="00010031" w:rsidP="004917A5">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 xml:space="preserve">utilizzare in modo avanzato gli strumenti tecnologici avendo cura della sicurezza, della tutela della salute nei luoghi di lavoro e della </w:t>
            </w:r>
            <w:proofErr w:type="spellStart"/>
            <w:r>
              <w:rPr>
                <w:rFonts w:ascii="Times New Roman" w:hAnsi="Times New Roman" w:cs="Times New Roman"/>
                <w:bCs/>
                <w:iCs/>
                <w:smallCaps/>
                <w:sz w:val="20"/>
                <w:szCs w:val="20"/>
              </w:rPr>
              <w:t>dignita’</w:t>
            </w:r>
            <w:proofErr w:type="spellEnd"/>
            <w:r>
              <w:rPr>
                <w:rFonts w:ascii="Times New Roman" w:hAnsi="Times New Roman" w:cs="Times New Roman"/>
                <w:bCs/>
                <w:iCs/>
                <w:smallCaps/>
                <w:sz w:val="20"/>
                <w:szCs w:val="20"/>
              </w:rPr>
              <w:t xml:space="preserve"> della persona, rispettando le normative in autonomia.</w:t>
            </w:r>
          </w:p>
        </w:tc>
        <w:tc>
          <w:tcPr>
            <w:tcW w:w="3828" w:type="dxa"/>
          </w:tcPr>
          <w:p w14:paraId="30D3B0FA"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443923BD" w14:textId="77777777" w:rsidR="004917A5" w:rsidRDefault="004917A5" w:rsidP="00CC0A26">
            <w:pPr>
              <w:ind w:right="425"/>
              <w:jc w:val="both"/>
              <w:rPr>
                <w:rFonts w:ascii="Times New Roman" w:hAnsi="Times New Roman" w:cs="Times New Roman"/>
                <w:bCs/>
                <w:iCs/>
                <w:smallCaps/>
                <w:sz w:val="20"/>
                <w:szCs w:val="20"/>
              </w:rPr>
            </w:pPr>
          </w:p>
          <w:p w14:paraId="5F1CD6FC" w14:textId="77777777" w:rsidR="00073653" w:rsidRPr="00666B46" w:rsidRDefault="00CC0A26" w:rsidP="004917A5">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240998A3" w14:textId="77777777" w:rsidR="00073653" w:rsidRDefault="00073653" w:rsidP="004917A5">
      <w:pPr>
        <w:spacing w:line="225" w:lineRule="auto"/>
        <w:ind w:right="100"/>
        <w:jc w:val="both"/>
        <w:rPr>
          <w:rFonts w:ascii="Times New Roman" w:hAnsi="Times New Roman" w:cs="Times New Roman"/>
          <w:i/>
          <w:sz w:val="20"/>
          <w:szCs w:val="20"/>
        </w:rPr>
      </w:pPr>
    </w:p>
    <w:p w14:paraId="1F315B64" w14:textId="77777777" w:rsidR="0096459C" w:rsidRDefault="0096459C" w:rsidP="004917A5">
      <w:pPr>
        <w:spacing w:line="225" w:lineRule="auto"/>
        <w:ind w:right="100"/>
        <w:jc w:val="both"/>
        <w:rPr>
          <w:rFonts w:ascii="Times New Roman" w:hAnsi="Times New Roman" w:cs="Times New Roman"/>
          <w:i/>
          <w:sz w:val="20"/>
          <w:szCs w:val="20"/>
        </w:rPr>
      </w:pPr>
    </w:p>
    <w:p w14:paraId="438BCB51" w14:textId="77777777" w:rsidR="0096459C" w:rsidRDefault="0096459C" w:rsidP="004917A5">
      <w:pPr>
        <w:spacing w:line="225" w:lineRule="auto"/>
        <w:ind w:right="100"/>
        <w:jc w:val="both"/>
        <w:rPr>
          <w:rFonts w:ascii="Times New Roman" w:hAnsi="Times New Roman" w:cs="Times New Roman"/>
          <w:i/>
          <w:sz w:val="20"/>
          <w:szCs w:val="20"/>
        </w:rPr>
      </w:pPr>
    </w:p>
    <w:p w14:paraId="6503C0E9" w14:textId="77777777" w:rsidR="00073653" w:rsidRPr="00666B46" w:rsidRDefault="00073653" w:rsidP="009769AA">
      <w:pPr>
        <w:spacing w:line="218" w:lineRule="auto"/>
        <w:ind w:right="120"/>
        <w:jc w:val="both"/>
        <w:rPr>
          <w:rFonts w:ascii="Times New Roman" w:hAnsi="Times New Roman" w:cs="Times New Roman"/>
          <w:i/>
          <w:sz w:val="20"/>
          <w:szCs w:val="20"/>
        </w:rPr>
      </w:pPr>
      <w:r w:rsidRPr="00666B46">
        <w:rPr>
          <w:rFonts w:ascii="Times New Roman" w:hAnsi="Times New Roman" w:cs="Times New Roman"/>
          <w:b/>
          <w:sz w:val="20"/>
          <w:szCs w:val="20"/>
        </w:rPr>
        <w:t xml:space="preserve">Competenza in uscita n° </w:t>
      </w:r>
      <w:proofErr w:type="gramStart"/>
      <w:r w:rsidRPr="00666B46">
        <w:rPr>
          <w:rFonts w:ascii="Times New Roman" w:hAnsi="Times New Roman" w:cs="Times New Roman"/>
          <w:b/>
          <w:sz w:val="20"/>
          <w:szCs w:val="20"/>
        </w:rPr>
        <w:t>12 :</w:t>
      </w:r>
      <w:proofErr w:type="gram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i concetti e i fondamentali strumenti degli assi culturali per</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comprendere la realtà ed operare in campi applicativi</w:t>
      </w:r>
      <w:r w:rsidR="0038511D">
        <w:rPr>
          <w:rFonts w:ascii="Times New Roman" w:hAnsi="Times New Roman" w:cs="Times New Roman"/>
          <w:i/>
          <w:sz w:val="20"/>
          <w:szCs w:val="20"/>
        </w:rPr>
        <w:t>.</w:t>
      </w:r>
    </w:p>
    <w:p w14:paraId="5C0C865B" w14:textId="77777777" w:rsidR="00073653" w:rsidRPr="00666B46" w:rsidRDefault="00073653" w:rsidP="00073653">
      <w:pPr>
        <w:spacing w:line="187" w:lineRule="exact"/>
        <w:rPr>
          <w:rFonts w:ascii="Times New Roman" w:eastAsia="Times New Roman" w:hAnsi="Times New Roman" w:cs="Times New Roman"/>
          <w:sz w:val="20"/>
          <w:szCs w:val="20"/>
        </w:rPr>
      </w:pPr>
    </w:p>
    <w:tbl>
      <w:tblPr>
        <w:tblStyle w:val="Grigliatabella"/>
        <w:tblW w:w="0" w:type="auto"/>
        <w:tblInd w:w="108" w:type="dxa"/>
        <w:tblLook w:val="04A0" w:firstRow="1" w:lastRow="0" w:firstColumn="1" w:lastColumn="0" w:noHBand="0" w:noVBand="1"/>
      </w:tblPr>
      <w:tblGrid>
        <w:gridCol w:w="1834"/>
        <w:gridCol w:w="4341"/>
        <w:gridCol w:w="3787"/>
      </w:tblGrid>
      <w:tr w:rsidR="00073653" w:rsidRPr="00666B46" w14:paraId="630F6428" w14:textId="77777777" w:rsidTr="004917A5">
        <w:tc>
          <w:tcPr>
            <w:tcW w:w="1843" w:type="dxa"/>
          </w:tcPr>
          <w:p w14:paraId="678B377C"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 xml:space="preserve">periodo </w:t>
            </w:r>
          </w:p>
        </w:tc>
        <w:tc>
          <w:tcPr>
            <w:tcW w:w="4394" w:type="dxa"/>
          </w:tcPr>
          <w:p w14:paraId="62DC757F"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competenze intermedie</w:t>
            </w:r>
          </w:p>
        </w:tc>
        <w:tc>
          <w:tcPr>
            <w:tcW w:w="3828" w:type="dxa"/>
          </w:tcPr>
          <w:p w14:paraId="3E948717" w14:textId="77777777" w:rsidR="00073653" w:rsidRPr="00666B46" w:rsidRDefault="00073653" w:rsidP="00CA63F4">
            <w:pPr>
              <w:ind w:right="425"/>
              <w:jc w:val="both"/>
              <w:rPr>
                <w:rFonts w:ascii="Times New Roman" w:hAnsi="Times New Roman" w:cs="Times New Roman"/>
                <w:b/>
                <w:iCs/>
                <w:smallCaps/>
                <w:sz w:val="20"/>
                <w:szCs w:val="20"/>
              </w:rPr>
            </w:pPr>
            <w:r w:rsidRPr="00666B46">
              <w:rPr>
                <w:rFonts w:ascii="Times New Roman" w:hAnsi="Times New Roman" w:cs="Times New Roman"/>
                <w:b/>
                <w:iCs/>
                <w:smallCaps/>
                <w:sz w:val="20"/>
                <w:szCs w:val="20"/>
              </w:rPr>
              <w:t>assi culturali</w:t>
            </w:r>
          </w:p>
        </w:tc>
      </w:tr>
      <w:tr w:rsidR="00073653" w:rsidRPr="00666B46" w14:paraId="72F7093D" w14:textId="77777777" w:rsidTr="004917A5">
        <w:tc>
          <w:tcPr>
            <w:tcW w:w="1843" w:type="dxa"/>
          </w:tcPr>
          <w:p w14:paraId="60823476" w14:textId="77777777" w:rsidR="00073653" w:rsidRPr="00666B46" w:rsidRDefault="00010031" w:rsidP="00CA63F4">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terzo anno</w:t>
            </w:r>
          </w:p>
        </w:tc>
        <w:tc>
          <w:tcPr>
            <w:tcW w:w="4394" w:type="dxa"/>
          </w:tcPr>
          <w:p w14:paraId="7E237C37" w14:textId="77777777" w:rsidR="00CC0A26" w:rsidRPr="00666B46" w:rsidRDefault="00010031" w:rsidP="00CC0A26">
            <w:pPr>
              <w:ind w:right="425"/>
              <w:jc w:val="both"/>
              <w:rPr>
                <w:rFonts w:ascii="Times New Roman" w:hAnsi="Times New Roman" w:cs="Times New Roman"/>
                <w:bCs/>
                <w:iCs/>
                <w:smallCaps/>
                <w:sz w:val="20"/>
                <w:szCs w:val="20"/>
              </w:rPr>
            </w:pPr>
            <w:r>
              <w:rPr>
                <w:rFonts w:ascii="Times New Roman" w:hAnsi="Times New Roman" w:cs="Times New Roman"/>
                <w:bCs/>
                <w:iCs/>
                <w:smallCaps/>
                <w:sz w:val="20"/>
                <w:szCs w:val="20"/>
              </w:rPr>
              <w:t>utilizzare i concetti e gli strumenti fondamentali dell’asse culturale matematico per affrontare e risolvere problemi strutturali, ri</w:t>
            </w:r>
            <w:r w:rsidR="000A440A">
              <w:rPr>
                <w:rFonts w:ascii="Times New Roman" w:hAnsi="Times New Roman" w:cs="Times New Roman"/>
                <w:bCs/>
                <w:iCs/>
                <w:smallCaps/>
                <w:sz w:val="20"/>
                <w:szCs w:val="20"/>
              </w:rPr>
              <w:t>feriti a situazioni applicative relative alla filiera di riferimento, anche utilizzando strumenti e applicazioni informatiche.</w:t>
            </w:r>
          </w:p>
          <w:p w14:paraId="326132A8" w14:textId="77777777" w:rsidR="00073653" w:rsidRPr="00666B46" w:rsidRDefault="00073653" w:rsidP="00CA63F4">
            <w:pPr>
              <w:ind w:right="425"/>
              <w:jc w:val="both"/>
              <w:rPr>
                <w:rFonts w:ascii="Times New Roman" w:hAnsi="Times New Roman" w:cs="Times New Roman"/>
                <w:bCs/>
                <w:iCs/>
                <w:smallCaps/>
                <w:sz w:val="20"/>
                <w:szCs w:val="20"/>
              </w:rPr>
            </w:pPr>
          </w:p>
        </w:tc>
        <w:tc>
          <w:tcPr>
            <w:tcW w:w="3828" w:type="dxa"/>
          </w:tcPr>
          <w:p w14:paraId="55E1276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matematico</w:t>
            </w:r>
          </w:p>
          <w:p w14:paraId="39B27CFB" w14:textId="77777777" w:rsidR="00CC0A26" w:rsidRPr="00666B46" w:rsidRDefault="00CC0A26" w:rsidP="00CC0A26">
            <w:pPr>
              <w:ind w:right="425"/>
              <w:jc w:val="both"/>
              <w:rPr>
                <w:rFonts w:ascii="Times New Roman" w:hAnsi="Times New Roman" w:cs="Times New Roman"/>
                <w:bCs/>
                <w:iCs/>
                <w:smallCaps/>
                <w:sz w:val="20"/>
                <w:szCs w:val="20"/>
              </w:rPr>
            </w:pPr>
          </w:p>
          <w:p w14:paraId="0F7170BE" w14:textId="77777777" w:rsidR="00CC0A26" w:rsidRPr="00666B46" w:rsidRDefault="00CC0A26" w:rsidP="00CC0A26">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storico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sociale</w:t>
            </w:r>
          </w:p>
          <w:p w14:paraId="0DFEEE69" w14:textId="77777777" w:rsidR="00CC0A26" w:rsidRPr="00666B46" w:rsidRDefault="00CC0A26" w:rsidP="00CC0A26">
            <w:pPr>
              <w:ind w:right="425"/>
              <w:jc w:val="both"/>
              <w:rPr>
                <w:rFonts w:ascii="Times New Roman" w:hAnsi="Times New Roman" w:cs="Times New Roman"/>
                <w:bCs/>
                <w:iCs/>
                <w:smallCaps/>
                <w:sz w:val="20"/>
                <w:szCs w:val="20"/>
              </w:rPr>
            </w:pPr>
          </w:p>
          <w:p w14:paraId="080CED44" w14:textId="77777777" w:rsidR="00073653" w:rsidRPr="00666B46" w:rsidRDefault="00CC0A26" w:rsidP="0038511D">
            <w:pPr>
              <w:ind w:right="425"/>
              <w:jc w:val="both"/>
              <w:rPr>
                <w:rFonts w:ascii="Times New Roman" w:hAnsi="Times New Roman" w:cs="Times New Roman"/>
                <w:bCs/>
                <w:iCs/>
                <w:smallCaps/>
                <w:sz w:val="20"/>
                <w:szCs w:val="20"/>
              </w:rPr>
            </w:pPr>
            <w:r w:rsidRPr="00666B46">
              <w:rPr>
                <w:rFonts w:ascii="Times New Roman" w:hAnsi="Times New Roman" w:cs="Times New Roman"/>
                <w:bCs/>
                <w:iCs/>
                <w:smallCaps/>
                <w:sz w:val="20"/>
                <w:szCs w:val="20"/>
              </w:rPr>
              <w:t>Asse Scientifico,</w:t>
            </w:r>
            <w:r w:rsidR="004917A5">
              <w:rPr>
                <w:rFonts w:ascii="Times New Roman" w:hAnsi="Times New Roman" w:cs="Times New Roman"/>
                <w:bCs/>
                <w:iCs/>
                <w:smallCaps/>
                <w:sz w:val="20"/>
                <w:szCs w:val="20"/>
              </w:rPr>
              <w:t xml:space="preserve"> </w:t>
            </w:r>
            <w:r w:rsidRPr="00666B46">
              <w:rPr>
                <w:rFonts w:ascii="Times New Roman" w:hAnsi="Times New Roman" w:cs="Times New Roman"/>
                <w:bCs/>
                <w:iCs/>
                <w:smallCaps/>
                <w:sz w:val="20"/>
                <w:szCs w:val="20"/>
              </w:rPr>
              <w:t>tecnologico e professionale</w:t>
            </w:r>
          </w:p>
        </w:tc>
      </w:tr>
    </w:tbl>
    <w:p w14:paraId="0A2A6A91" w14:textId="77777777" w:rsidR="00073653" w:rsidRPr="00666B46" w:rsidRDefault="00073653" w:rsidP="00073653">
      <w:pPr>
        <w:spacing w:line="225" w:lineRule="auto"/>
        <w:ind w:left="120" w:right="100"/>
        <w:jc w:val="both"/>
        <w:rPr>
          <w:rFonts w:ascii="Times New Roman" w:hAnsi="Times New Roman" w:cs="Times New Roman"/>
          <w:i/>
          <w:sz w:val="20"/>
          <w:szCs w:val="20"/>
        </w:rPr>
      </w:pPr>
    </w:p>
    <w:p w14:paraId="1846E477" w14:textId="77777777" w:rsidR="00CC0A26" w:rsidRPr="00666B46" w:rsidRDefault="00C43C86" w:rsidP="00CC0A26">
      <w:pPr>
        <w:spacing w:after="120"/>
        <w:ind w:left="567" w:right="424"/>
        <w:jc w:val="both"/>
        <w:rPr>
          <w:rFonts w:ascii="Times New Roman" w:hAnsi="Times New Roman" w:cs="Times New Roman"/>
          <w:b/>
          <w:sz w:val="20"/>
          <w:szCs w:val="20"/>
        </w:rPr>
      </w:pPr>
      <w:r w:rsidRPr="00666B46">
        <w:rPr>
          <w:rFonts w:ascii="Times New Roman" w:hAnsi="Times New Roman" w:cs="Times New Roman"/>
          <w:sz w:val="20"/>
          <w:szCs w:val="20"/>
        </w:rPr>
        <w:br w:type="page"/>
      </w:r>
    </w:p>
    <w:p w14:paraId="72B76E03" w14:textId="77777777" w:rsidR="00CC0A26" w:rsidRPr="00666B46" w:rsidRDefault="00CC0A26" w:rsidP="00CC0A26">
      <w:pPr>
        <w:spacing w:after="120"/>
        <w:ind w:left="567" w:right="424"/>
        <w:jc w:val="both"/>
        <w:rPr>
          <w:rFonts w:ascii="Times New Roman" w:hAnsi="Times New Roman" w:cs="Times New Roman"/>
          <w:b/>
          <w:sz w:val="20"/>
          <w:szCs w:val="20"/>
        </w:rPr>
      </w:pPr>
    </w:p>
    <w:p w14:paraId="02045F8E"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7CD284CD" w14:textId="77777777" w:rsidR="00FD7D20" w:rsidRPr="00FD7D20" w:rsidRDefault="00FD7D20" w:rsidP="00FD7D20">
      <w:pPr>
        <w:pStyle w:val="Paragrafoelenco"/>
        <w:numPr>
          <w:ilvl w:val="0"/>
          <w:numId w:val="38"/>
        </w:numPr>
        <w:spacing w:after="120"/>
        <w:ind w:right="424"/>
        <w:rPr>
          <w:rFonts w:ascii="Times New Roman" w:hAnsi="Times New Roman" w:cs="Times New Roman"/>
          <w:b/>
          <w:vanish/>
          <w:sz w:val="28"/>
          <w:szCs w:val="28"/>
        </w:rPr>
      </w:pPr>
    </w:p>
    <w:p w14:paraId="333DB1D9"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60DCA8AC" w14:textId="77777777" w:rsidR="00FD7D20" w:rsidRPr="00FD7D20" w:rsidRDefault="00FD7D20" w:rsidP="00FD7D20">
      <w:pPr>
        <w:pStyle w:val="Paragrafoelenco"/>
        <w:numPr>
          <w:ilvl w:val="1"/>
          <w:numId w:val="38"/>
        </w:numPr>
        <w:spacing w:after="120"/>
        <w:ind w:right="424"/>
        <w:rPr>
          <w:rFonts w:ascii="Times New Roman" w:hAnsi="Times New Roman" w:cs="Times New Roman"/>
          <w:b/>
          <w:vanish/>
          <w:sz w:val="28"/>
          <w:szCs w:val="28"/>
        </w:rPr>
      </w:pPr>
    </w:p>
    <w:p w14:paraId="0C3FBC55" w14:textId="77777777" w:rsidR="00FD7D20" w:rsidRDefault="00CC0A26" w:rsidP="00430357">
      <w:pPr>
        <w:pStyle w:val="Paragrafoelenco"/>
        <w:numPr>
          <w:ilvl w:val="1"/>
          <w:numId w:val="38"/>
        </w:numPr>
        <w:spacing w:after="120"/>
        <w:ind w:left="426" w:right="424" w:hanging="426"/>
        <w:jc w:val="both"/>
        <w:rPr>
          <w:rFonts w:ascii="Times New Roman" w:hAnsi="Times New Roman" w:cs="Times New Roman"/>
          <w:b/>
          <w:bCs/>
          <w:i/>
          <w:iCs/>
          <w:smallCaps/>
          <w:sz w:val="24"/>
          <w:szCs w:val="24"/>
        </w:rPr>
      </w:pPr>
      <w:r w:rsidRPr="00FD7D20">
        <w:rPr>
          <w:rFonts w:ascii="Times New Roman" w:hAnsi="Times New Roman" w:cs="Times New Roman"/>
          <w:b/>
          <w:bCs/>
          <w:i/>
          <w:iCs/>
          <w:smallCaps/>
          <w:sz w:val="24"/>
          <w:szCs w:val="24"/>
        </w:rPr>
        <w:t>RISULTATI DI APPRENDIMENTO INTERMEDI DEL PROFILO DI INDIRIZZO</w:t>
      </w:r>
    </w:p>
    <w:p w14:paraId="0428C74C" w14:textId="77777777" w:rsidR="00CA63F4" w:rsidRDefault="00937EC1" w:rsidP="00FD7D20">
      <w:pPr>
        <w:pStyle w:val="Paragrafoelenco"/>
        <w:spacing w:after="120"/>
        <w:ind w:left="426" w:right="424"/>
        <w:jc w:val="both"/>
        <w:rPr>
          <w:rFonts w:ascii="Times New Roman" w:hAnsi="Times New Roman" w:cs="Times New Roman"/>
          <w:b/>
          <w:sz w:val="20"/>
          <w:szCs w:val="20"/>
        </w:rPr>
      </w:pPr>
      <w:r w:rsidRPr="00FD7D20">
        <w:rPr>
          <w:rFonts w:ascii="Times New Roman" w:hAnsi="Times New Roman" w:cs="Times New Roman"/>
          <w:b/>
          <w:sz w:val="20"/>
          <w:szCs w:val="20"/>
        </w:rPr>
        <w:t>(di cui al decreto interministeriale 24 maggio 2018, n. 92, Regolamento ai sensi dell’artico</w:t>
      </w:r>
      <w:r w:rsidR="00FD7D20">
        <w:rPr>
          <w:rFonts w:ascii="Times New Roman" w:hAnsi="Times New Roman" w:cs="Times New Roman"/>
          <w:b/>
          <w:sz w:val="20"/>
          <w:szCs w:val="20"/>
        </w:rPr>
        <w:t xml:space="preserve">lo 3, comma 3, </w:t>
      </w:r>
      <w:r w:rsidRPr="00FD7D20">
        <w:rPr>
          <w:rFonts w:ascii="Times New Roman" w:hAnsi="Times New Roman" w:cs="Times New Roman"/>
          <w:b/>
          <w:sz w:val="20"/>
          <w:szCs w:val="20"/>
        </w:rPr>
        <w:t>decreto legislativo 13 aprile 2017, n. 61)</w:t>
      </w:r>
    </w:p>
    <w:p w14:paraId="2B726DDA" w14:textId="77777777" w:rsidR="00FD7D20" w:rsidRDefault="00FD7D20" w:rsidP="00FD7D20">
      <w:pPr>
        <w:spacing w:line="215" w:lineRule="auto"/>
        <w:jc w:val="both"/>
        <w:rPr>
          <w:rFonts w:ascii="Times New Roman" w:hAnsi="Times New Roman" w:cs="Times New Roman"/>
          <w:b/>
          <w:sz w:val="20"/>
          <w:szCs w:val="20"/>
        </w:rPr>
      </w:pPr>
    </w:p>
    <w:p w14:paraId="5FED035C" w14:textId="77777777" w:rsidR="00FD7D20" w:rsidRDefault="00FD7D20" w:rsidP="00FD7D20">
      <w:pPr>
        <w:spacing w:line="215" w:lineRule="auto"/>
        <w:jc w:val="both"/>
        <w:rPr>
          <w:rFonts w:ascii="Times New Roman" w:hAnsi="Times New Roman" w:cs="Times New Roman"/>
          <w:b/>
          <w:sz w:val="20"/>
          <w:szCs w:val="20"/>
        </w:rPr>
      </w:pPr>
    </w:p>
    <w:p w14:paraId="22A6BEFC" w14:textId="77777777" w:rsidR="00CA63F4" w:rsidRPr="00666B46" w:rsidRDefault="00CA63F4" w:rsidP="00FD7D20">
      <w:pPr>
        <w:spacing w:line="215" w:lineRule="auto"/>
        <w:jc w:val="both"/>
        <w:rPr>
          <w:rFonts w:ascii="Times New Roman" w:eastAsia="Calibri" w:hAnsi="Times New Roman" w:cs="Times New Roman"/>
          <w:i/>
          <w:sz w:val="20"/>
          <w:szCs w:val="20"/>
        </w:rPr>
      </w:pPr>
      <w:r w:rsidRPr="00666B46">
        <w:rPr>
          <w:rFonts w:ascii="Times New Roman" w:hAnsi="Times New Roman" w:cs="Times New Roman"/>
          <w:b/>
          <w:sz w:val="20"/>
          <w:szCs w:val="20"/>
        </w:rPr>
        <w:t>Competenza in uscita n° 1</w:t>
      </w:r>
      <w:r w:rsidRPr="00666B46">
        <w:rPr>
          <w:rFonts w:ascii="Times New Roman" w:hAnsi="Times New Roman" w:cs="Times New Roman"/>
          <w:b/>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Utilizzare tecniche tradizionali e innovative di lavorazione, di organizzazione, di commercializzazione dei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servizi e dei prodotti enogastronomici, ristorativi e di accoglienza turistico-alberghiera, promuovendo le nuove tendenze alimentari ed enogastronomiche.</w:t>
      </w:r>
    </w:p>
    <w:p w14:paraId="71F985DD" w14:textId="77777777" w:rsidR="00FD7D20" w:rsidRPr="00666B46" w:rsidRDefault="00FD7D20" w:rsidP="00CA63F4">
      <w:pPr>
        <w:spacing w:line="275" w:lineRule="exact"/>
        <w:rPr>
          <w:rFonts w:ascii="Times New Roman" w:eastAsia="Times New Roman" w:hAnsi="Times New Roman" w:cs="Times New Roman"/>
          <w:sz w:val="20"/>
          <w:szCs w:val="20"/>
        </w:rPr>
      </w:pPr>
    </w:p>
    <w:p w14:paraId="0C915198" w14:textId="77777777" w:rsidR="00CA63F4" w:rsidRDefault="00CA63F4" w:rsidP="003827C3">
      <w:pPr>
        <w:spacing w:line="0" w:lineRule="atLeast"/>
        <w:rPr>
          <w:rFonts w:ascii="Times New Roman" w:hAnsi="Times New Roman" w:cs="Times New Roman"/>
          <w:b/>
          <w:sz w:val="20"/>
          <w:szCs w:val="20"/>
        </w:rPr>
      </w:pPr>
      <w:r w:rsidRPr="00666B46">
        <w:rPr>
          <w:rFonts w:ascii="Times New Roman" w:hAnsi="Times New Roman" w:cs="Times New Roman"/>
          <w:b/>
          <w:sz w:val="20"/>
          <w:szCs w:val="20"/>
        </w:rPr>
        <w:t>TRAGUARDI INTERMEDI IN TERMINI DI:</w:t>
      </w:r>
    </w:p>
    <w:p w14:paraId="3DF3F3AF" w14:textId="77777777" w:rsidR="001755E1" w:rsidRDefault="001755E1" w:rsidP="003827C3">
      <w:pPr>
        <w:spacing w:line="0" w:lineRule="atLeast"/>
        <w:rPr>
          <w:rFonts w:ascii="Times New Roman" w:hAnsi="Times New Roman" w:cs="Times New Roman"/>
          <w:b/>
          <w:sz w:val="20"/>
          <w:szCs w:val="20"/>
        </w:rPr>
      </w:pPr>
    </w:p>
    <w:tbl>
      <w:tblPr>
        <w:tblStyle w:val="Grigliatabella"/>
        <w:tblW w:w="0" w:type="auto"/>
        <w:tblLook w:val="04A0" w:firstRow="1" w:lastRow="0" w:firstColumn="1" w:lastColumn="0" w:noHBand="0" w:noVBand="1"/>
      </w:tblPr>
      <w:tblGrid>
        <w:gridCol w:w="1771"/>
        <w:gridCol w:w="1891"/>
        <w:gridCol w:w="1837"/>
        <w:gridCol w:w="1837"/>
        <w:gridCol w:w="1400"/>
        <w:gridCol w:w="1334"/>
      </w:tblGrid>
      <w:tr w:rsidR="001755E1" w14:paraId="7672051D" w14:textId="77777777" w:rsidTr="00BE2791">
        <w:tc>
          <w:tcPr>
            <w:tcW w:w="1703" w:type="dxa"/>
            <w:vAlign w:val="center"/>
          </w:tcPr>
          <w:p w14:paraId="52D854A5" w14:textId="77777777" w:rsidR="001755E1" w:rsidRDefault="00EE1701" w:rsidP="00BE279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BE2791" w:rsidRPr="00666B46">
              <w:rPr>
                <w:rFonts w:ascii="Times New Roman" w:hAnsi="Times New Roman" w:cs="Times New Roman"/>
                <w:b/>
                <w:sz w:val="20"/>
                <w:szCs w:val="20"/>
              </w:rPr>
              <w:t>eriodo/</w:t>
            </w:r>
            <w:r>
              <w:rPr>
                <w:rFonts w:ascii="Times New Roman" w:hAnsi="Times New Roman" w:cs="Times New Roman"/>
                <w:b/>
                <w:sz w:val="20"/>
                <w:szCs w:val="20"/>
              </w:rPr>
              <w:t>A</w:t>
            </w:r>
            <w:r w:rsidR="00BE2791">
              <w:rPr>
                <w:rFonts w:ascii="Times New Roman" w:hAnsi="Times New Roman" w:cs="Times New Roman"/>
                <w:b/>
                <w:sz w:val="20"/>
                <w:szCs w:val="20"/>
              </w:rPr>
              <w:t>nnualità</w:t>
            </w:r>
          </w:p>
        </w:tc>
        <w:tc>
          <w:tcPr>
            <w:tcW w:w="1703" w:type="dxa"/>
            <w:vAlign w:val="center"/>
          </w:tcPr>
          <w:p w14:paraId="50341023"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85BF284" w14:textId="77777777" w:rsidR="00BE279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3" w:type="dxa"/>
            <w:vAlign w:val="center"/>
          </w:tcPr>
          <w:p w14:paraId="7A73B00E"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r w:rsidR="00F57377">
              <w:rPr>
                <w:rFonts w:ascii="Times New Roman" w:hAnsi="Times New Roman" w:cs="Times New Roman"/>
                <w:b/>
                <w:sz w:val="20"/>
                <w:szCs w:val="20"/>
              </w:rPr>
              <w:t xml:space="preserve"> MINIME</w:t>
            </w:r>
          </w:p>
        </w:tc>
        <w:tc>
          <w:tcPr>
            <w:tcW w:w="1703" w:type="dxa"/>
            <w:vAlign w:val="center"/>
          </w:tcPr>
          <w:p w14:paraId="4335FDE6"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4" w:type="dxa"/>
            <w:vAlign w:val="center"/>
          </w:tcPr>
          <w:p w14:paraId="095A414A" w14:textId="77777777" w:rsidR="001755E1" w:rsidRDefault="00BE2791" w:rsidP="00BE279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4" w:type="dxa"/>
            <w:vAlign w:val="center"/>
          </w:tcPr>
          <w:p w14:paraId="66877A77" w14:textId="77777777" w:rsidR="001755E1" w:rsidRDefault="00BE2791" w:rsidP="00263C41">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w:t>
            </w:r>
            <w:r w:rsidR="00263C41">
              <w:rPr>
                <w:rFonts w:ascii="Times New Roman" w:hAnsi="Times New Roman" w:cs="Times New Roman"/>
                <w:b/>
                <w:sz w:val="20"/>
                <w:szCs w:val="20"/>
              </w:rPr>
              <w:t>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dell’area generale</w:t>
            </w:r>
          </w:p>
        </w:tc>
      </w:tr>
      <w:tr w:rsidR="001755E1" w14:paraId="2D334915" w14:textId="77777777" w:rsidTr="001755E1">
        <w:tc>
          <w:tcPr>
            <w:tcW w:w="1703" w:type="dxa"/>
          </w:tcPr>
          <w:p w14:paraId="0F3B1A3B" w14:textId="77777777" w:rsidR="001755E1" w:rsidRDefault="00F57377" w:rsidP="003827C3">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3" w:type="dxa"/>
          </w:tcPr>
          <w:p w14:paraId="696A041A" w14:textId="77777777" w:rsidR="001755E1" w:rsidRDefault="00F57377" w:rsidP="0085327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Utilizzare tecniche tradizionali di lavorazione, organizzazione e commercializzazione dei servizi e dei prodotti all’interno delle macro aree di attività che contraddistinguono la filiera, secondo modalità di realizzazione adeguate ai diversi contesti produttivi.</w:t>
            </w:r>
          </w:p>
        </w:tc>
        <w:tc>
          <w:tcPr>
            <w:tcW w:w="1703" w:type="dxa"/>
          </w:tcPr>
          <w:p w14:paraId="232C3BE7"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Riconoscere le caratteristiche specifiche delle strutture e delle figure professionali correlate alla filiera dell’enogastronomia e dell’ospitalità alberghiera e coglierne le differenze</w:t>
            </w:r>
          </w:p>
          <w:p w14:paraId="7302DA51"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Utilizzare in maniera appropriata le tecniche tradizionali per la produzione e realizzazione di prodotti e/o servizi adeguati ai diversi contesti.</w:t>
            </w:r>
          </w:p>
          <w:p w14:paraId="4F7E479E"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 Applicare tecniche di promozione e pubblicizzazione di prodotti e servizi nei diversi contesti professionali</w:t>
            </w:r>
          </w:p>
        </w:tc>
        <w:tc>
          <w:tcPr>
            <w:tcW w:w="1703" w:type="dxa"/>
          </w:tcPr>
          <w:p w14:paraId="3A8E4B58"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Terminologia tecnica specifica di settore.</w:t>
            </w:r>
          </w:p>
          <w:p w14:paraId="7FED4BBA"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Software applicativi di settore.</w:t>
            </w:r>
          </w:p>
          <w:p w14:paraId="4D7F19D4"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 Tecniche specifiche per la realizzazione di prodotti e servizi dell’enogastronomia e l'ospitalità alberghiera.</w:t>
            </w:r>
          </w:p>
          <w:p w14:paraId="200EAC37" w14:textId="77777777" w:rsidR="00BE2791" w:rsidRDefault="00F57377" w:rsidP="00F57377">
            <w:r w:rsidRPr="00F57377">
              <w:rPr>
                <w:rFonts w:ascii="Times New Roman" w:hAnsi="Times New Roman" w:cs="Times New Roman"/>
                <w:sz w:val="20"/>
                <w:szCs w:val="20"/>
              </w:rPr>
              <w:t>● Tecniche di comunicazione verbale e digitale finalizzata al marketing dei prodotti e servizi.</w:t>
            </w:r>
          </w:p>
          <w:p w14:paraId="6DF1776B" w14:textId="77777777" w:rsidR="001755E1" w:rsidRDefault="001755E1" w:rsidP="003827C3">
            <w:pPr>
              <w:spacing w:line="0" w:lineRule="atLeast"/>
              <w:rPr>
                <w:rFonts w:ascii="Times New Roman" w:hAnsi="Times New Roman" w:cs="Times New Roman"/>
                <w:b/>
                <w:sz w:val="20"/>
                <w:szCs w:val="20"/>
              </w:rPr>
            </w:pPr>
          </w:p>
        </w:tc>
        <w:tc>
          <w:tcPr>
            <w:tcW w:w="1704" w:type="dxa"/>
          </w:tcPr>
          <w:p w14:paraId="637F41F9"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dei linguaggi</w:t>
            </w:r>
          </w:p>
          <w:p w14:paraId="2412E246" w14:textId="77777777" w:rsidR="00F57377" w:rsidRPr="00F57377" w:rsidRDefault="00F57377" w:rsidP="00F57377">
            <w:pPr>
              <w:rPr>
                <w:rFonts w:ascii="Times New Roman" w:hAnsi="Times New Roman" w:cs="Times New Roman"/>
                <w:sz w:val="20"/>
                <w:szCs w:val="20"/>
              </w:rPr>
            </w:pPr>
            <w:r w:rsidRPr="00F57377">
              <w:rPr>
                <w:rFonts w:ascii="Times New Roman" w:hAnsi="Times New Roman" w:cs="Times New Roman"/>
                <w:sz w:val="20"/>
                <w:szCs w:val="20"/>
              </w:rPr>
              <w:t>Asse matematico</w:t>
            </w:r>
          </w:p>
          <w:p w14:paraId="037F51BA" w14:textId="77777777" w:rsidR="001755E1" w:rsidRDefault="00F57377" w:rsidP="00F57377">
            <w:pPr>
              <w:spacing w:line="0" w:lineRule="atLeast"/>
              <w:rPr>
                <w:rFonts w:ascii="Times New Roman" w:hAnsi="Times New Roman" w:cs="Times New Roman"/>
                <w:b/>
                <w:sz w:val="20"/>
                <w:szCs w:val="20"/>
              </w:rPr>
            </w:pPr>
            <w:r w:rsidRPr="00F57377">
              <w:rPr>
                <w:rFonts w:ascii="Times New Roman" w:hAnsi="Times New Roman" w:cs="Times New Roman"/>
                <w:sz w:val="20"/>
                <w:szCs w:val="20"/>
              </w:rPr>
              <w:t>Asse scientifico tecnologico e professionale</w:t>
            </w:r>
          </w:p>
        </w:tc>
        <w:tc>
          <w:tcPr>
            <w:tcW w:w="1704" w:type="dxa"/>
          </w:tcPr>
          <w:p w14:paraId="466F0C2F" w14:textId="77777777" w:rsidR="001755E1" w:rsidRDefault="00F57377" w:rsidP="003827C3">
            <w:pPr>
              <w:spacing w:line="0" w:lineRule="atLeast"/>
              <w:rPr>
                <w:rFonts w:ascii="Times New Roman" w:hAnsi="Times New Roman" w:cs="Times New Roman"/>
                <w:b/>
                <w:sz w:val="20"/>
                <w:szCs w:val="20"/>
              </w:rPr>
            </w:pPr>
            <w:r w:rsidRPr="00F57377">
              <w:rPr>
                <w:rFonts w:ascii="Times New Roman" w:hAnsi="Times New Roman" w:cs="Times New Roman"/>
                <w:sz w:val="20"/>
                <w:szCs w:val="20"/>
              </w:rPr>
              <w:t>Competenza 2, 3, 4, 5, 6, 7, 8, 10, 12</w:t>
            </w:r>
          </w:p>
        </w:tc>
      </w:tr>
    </w:tbl>
    <w:p w14:paraId="23877496" w14:textId="77777777" w:rsidR="001755E1" w:rsidRDefault="001755E1" w:rsidP="003827C3">
      <w:pPr>
        <w:spacing w:line="0" w:lineRule="atLeast"/>
        <w:rPr>
          <w:rFonts w:ascii="Times New Roman" w:hAnsi="Times New Roman" w:cs="Times New Roman"/>
          <w:b/>
          <w:sz w:val="20"/>
          <w:szCs w:val="20"/>
        </w:rPr>
      </w:pPr>
    </w:p>
    <w:p w14:paraId="1E905CAF" w14:textId="77777777" w:rsidR="007137C8" w:rsidRDefault="007137C8" w:rsidP="003827C3">
      <w:pPr>
        <w:spacing w:line="0" w:lineRule="atLeast"/>
        <w:rPr>
          <w:rFonts w:ascii="Times New Roman" w:hAnsi="Times New Roman" w:cs="Times New Roman"/>
          <w:b/>
          <w:sz w:val="20"/>
          <w:szCs w:val="20"/>
        </w:rPr>
      </w:pPr>
    </w:p>
    <w:p w14:paraId="23407646" w14:textId="77777777" w:rsidR="007137C8" w:rsidRDefault="007137C8" w:rsidP="003827C3">
      <w:pPr>
        <w:spacing w:line="0" w:lineRule="atLeast"/>
        <w:rPr>
          <w:rFonts w:ascii="Times New Roman" w:hAnsi="Times New Roman" w:cs="Times New Roman"/>
          <w:b/>
          <w:sz w:val="20"/>
          <w:szCs w:val="20"/>
        </w:rPr>
      </w:pPr>
    </w:p>
    <w:p w14:paraId="7B0626F4" w14:textId="77777777" w:rsidR="007137C8" w:rsidRDefault="007137C8" w:rsidP="003827C3">
      <w:pPr>
        <w:spacing w:line="0" w:lineRule="atLeast"/>
        <w:rPr>
          <w:rFonts w:ascii="Times New Roman" w:hAnsi="Times New Roman" w:cs="Times New Roman"/>
          <w:b/>
          <w:sz w:val="20"/>
          <w:szCs w:val="20"/>
        </w:rPr>
      </w:pPr>
    </w:p>
    <w:p w14:paraId="36116271" w14:textId="77777777" w:rsidR="007137C8" w:rsidRDefault="007137C8" w:rsidP="003827C3">
      <w:pPr>
        <w:spacing w:line="0" w:lineRule="atLeast"/>
        <w:rPr>
          <w:rFonts w:ascii="Times New Roman" w:hAnsi="Times New Roman" w:cs="Times New Roman"/>
          <w:b/>
          <w:sz w:val="20"/>
          <w:szCs w:val="20"/>
        </w:rPr>
      </w:pPr>
    </w:p>
    <w:p w14:paraId="53FA5002" w14:textId="77777777" w:rsidR="007137C8" w:rsidRDefault="007137C8" w:rsidP="00430357">
      <w:pPr>
        <w:spacing w:line="0" w:lineRule="atLeast"/>
        <w:jc w:val="both"/>
        <w:rPr>
          <w:rFonts w:ascii="Times New Roman" w:hAnsi="Times New Roman" w:cs="Times New Roman"/>
          <w:sz w:val="20"/>
          <w:szCs w:val="20"/>
        </w:rPr>
      </w:pPr>
      <w:r w:rsidRPr="00666B46">
        <w:rPr>
          <w:rFonts w:ascii="Times New Roman" w:hAnsi="Times New Roman" w:cs="Times New Roman"/>
          <w:b/>
          <w:sz w:val="20"/>
          <w:szCs w:val="20"/>
        </w:rPr>
        <w:t>Competenza in uscita n° 2</w:t>
      </w:r>
      <w:r w:rsidRPr="00666B46">
        <w:rPr>
          <w:rFonts w:ascii="Times New Roman" w:hAnsi="Times New Roman" w:cs="Times New Roman"/>
          <w:sz w:val="20"/>
          <w:szCs w:val="20"/>
          <w:vertAlign w:val="superscript"/>
        </w:rPr>
        <w:t>(1)</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Supportare la pianificazione e la gestione dei processi di approvvigionamento, di produzione 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vendita in un’ottica di qualità e di sviluppo della cultura dell’innovazione.</w:t>
      </w:r>
    </w:p>
    <w:p w14:paraId="44DC3717" w14:textId="77777777" w:rsidR="00C52EB9" w:rsidRDefault="00C52EB9" w:rsidP="003827C3">
      <w:pPr>
        <w:spacing w:line="0" w:lineRule="atLeast"/>
        <w:rPr>
          <w:rFonts w:ascii="Times New Roman" w:hAnsi="Times New Roman" w:cs="Times New Roman"/>
          <w:sz w:val="20"/>
          <w:szCs w:val="20"/>
        </w:rPr>
      </w:pPr>
    </w:p>
    <w:p w14:paraId="4F3A4971" w14:textId="77777777" w:rsidR="00C52EB9" w:rsidRPr="00C52EB9" w:rsidRDefault="00C52EB9" w:rsidP="003827C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A2056F6" w14:textId="77777777" w:rsidR="007137C8" w:rsidRDefault="007137C8" w:rsidP="003827C3">
      <w:pPr>
        <w:spacing w:line="0" w:lineRule="atLeast"/>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697"/>
        <w:gridCol w:w="1850"/>
        <w:gridCol w:w="1791"/>
        <w:gridCol w:w="2109"/>
        <w:gridCol w:w="1343"/>
        <w:gridCol w:w="1280"/>
      </w:tblGrid>
      <w:tr w:rsidR="007137C8" w14:paraId="4240BE5A" w14:textId="77777777" w:rsidTr="00F57377">
        <w:tc>
          <w:tcPr>
            <w:tcW w:w="1735" w:type="dxa"/>
            <w:vAlign w:val="center"/>
          </w:tcPr>
          <w:p w14:paraId="15B4C5DB" w14:textId="77777777" w:rsidR="007137C8" w:rsidRDefault="00EE1701" w:rsidP="00EE1701">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007137C8" w:rsidRPr="00666B46">
              <w:rPr>
                <w:rFonts w:ascii="Times New Roman" w:hAnsi="Times New Roman" w:cs="Times New Roman"/>
                <w:b/>
                <w:sz w:val="20"/>
                <w:szCs w:val="20"/>
              </w:rPr>
              <w:t>eriodo/</w:t>
            </w:r>
            <w:r>
              <w:rPr>
                <w:rFonts w:ascii="Times New Roman" w:hAnsi="Times New Roman" w:cs="Times New Roman"/>
                <w:b/>
                <w:sz w:val="20"/>
                <w:szCs w:val="20"/>
              </w:rPr>
              <w:t>A</w:t>
            </w:r>
            <w:r w:rsidR="007137C8">
              <w:rPr>
                <w:rFonts w:ascii="Times New Roman" w:hAnsi="Times New Roman" w:cs="Times New Roman"/>
                <w:b/>
                <w:sz w:val="20"/>
                <w:szCs w:val="20"/>
              </w:rPr>
              <w:t>nnualità</w:t>
            </w:r>
          </w:p>
        </w:tc>
        <w:tc>
          <w:tcPr>
            <w:tcW w:w="1892" w:type="dxa"/>
            <w:vAlign w:val="center"/>
          </w:tcPr>
          <w:p w14:paraId="531715A9"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37A6C997"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832" w:type="dxa"/>
            <w:vAlign w:val="center"/>
          </w:tcPr>
          <w:p w14:paraId="14906D7D"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2158" w:type="dxa"/>
            <w:vAlign w:val="center"/>
          </w:tcPr>
          <w:p w14:paraId="03C520C4"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372" w:type="dxa"/>
            <w:vAlign w:val="center"/>
          </w:tcPr>
          <w:p w14:paraId="3C86B633" w14:textId="77777777" w:rsidR="007137C8" w:rsidRDefault="007137C8"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307" w:type="dxa"/>
            <w:vAlign w:val="center"/>
          </w:tcPr>
          <w:p w14:paraId="1708A8CF" w14:textId="77777777" w:rsidR="007137C8" w:rsidRDefault="007137C8"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sidR="00EE1701">
              <w:rPr>
                <w:rFonts w:ascii="Times New Roman" w:hAnsi="Times New Roman" w:cs="Times New Roman"/>
                <w:b/>
                <w:sz w:val="20"/>
                <w:szCs w:val="20"/>
              </w:rPr>
              <w:t xml:space="preserve"> i</w:t>
            </w:r>
            <w:r>
              <w:rPr>
                <w:rFonts w:ascii="Times New Roman" w:hAnsi="Times New Roman" w:cs="Times New Roman"/>
                <w:b/>
                <w:sz w:val="20"/>
                <w:szCs w:val="20"/>
              </w:rPr>
              <w:t xml:space="preserve">nsegnamenti </w:t>
            </w:r>
            <w:r w:rsidRPr="00666B46">
              <w:rPr>
                <w:rFonts w:ascii="Times New Roman" w:hAnsi="Times New Roman" w:cs="Times New Roman"/>
                <w:b/>
                <w:sz w:val="20"/>
                <w:szCs w:val="20"/>
              </w:rPr>
              <w:t xml:space="preserve">dell’area </w:t>
            </w:r>
            <w:r w:rsidRPr="00666B46">
              <w:rPr>
                <w:rFonts w:ascii="Times New Roman" w:hAnsi="Times New Roman" w:cs="Times New Roman"/>
                <w:b/>
                <w:sz w:val="20"/>
                <w:szCs w:val="20"/>
              </w:rPr>
              <w:lastRenderedPageBreak/>
              <w:t>generale</w:t>
            </w:r>
          </w:p>
        </w:tc>
      </w:tr>
      <w:tr w:rsidR="00F57377" w14:paraId="68D89D1C" w14:textId="77777777" w:rsidTr="00F57377">
        <w:tc>
          <w:tcPr>
            <w:tcW w:w="1735" w:type="dxa"/>
          </w:tcPr>
          <w:p w14:paraId="48D36287" w14:textId="77777777" w:rsidR="00F57377" w:rsidRDefault="00F5737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lastRenderedPageBreak/>
              <w:t>TERZO ANNO</w:t>
            </w:r>
          </w:p>
        </w:tc>
        <w:tc>
          <w:tcPr>
            <w:tcW w:w="1892" w:type="dxa"/>
          </w:tcPr>
          <w:p w14:paraId="7077BB18" w14:textId="77777777" w:rsidR="00F57377" w:rsidRDefault="00F57377">
            <w:pPr>
              <w:pStyle w:val="Default"/>
              <w:rPr>
                <w:sz w:val="20"/>
                <w:szCs w:val="20"/>
              </w:rPr>
            </w:pPr>
            <w:r>
              <w:rPr>
                <w:sz w:val="20"/>
                <w:szCs w:val="20"/>
              </w:rPr>
              <w:t xml:space="preserve">Utilizzare tecniche di gestione a supporto dei processi di approvvigionamento, di produzione e di vendita di prodotti e servizi rispettando parametri di qualità </w:t>
            </w:r>
          </w:p>
        </w:tc>
        <w:tc>
          <w:tcPr>
            <w:tcW w:w="1832" w:type="dxa"/>
          </w:tcPr>
          <w:p w14:paraId="3C5170B2" w14:textId="77777777" w:rsidR="00F57377" w:rsidRDefault="00F57377">
            <w:pPr>
              <w:pStyle w:val="Default"/>
            </w:pPr>
          </w:p>
          <w:p w14:paraId="1B5D2293" w14:textId="77777777" w:rsidR="00F57377" w:rsidRDefault="00F57377">
            <w:pPr>
              <w:pStyle w:val="Default"/>
              <w:rPr>
                <w:sz w:val="20"/>
                <w:szCs w:val="20"/>
              </w:rPr>
            </w:pPr>
            <w:r>
              <w:rPr>
                <w:sz w:val="20"/>
                <w:szCs w:val="20"/>
              </w:rPr>
              <w:t xml:space="preserve">Individuare all’interno di un determinato contesto gli aspetti caratteristici che riguardano la produzione e la vendita dei prodotti/servizi della filiera dell’enogastronomia e dell’ospitalità alberghiera </w:t>
            </w:r>
          </w:p>
          <w:p w14:paraId="5F0426EF" w14:textId="77777777" w:rsidR="00F57377" w:rsidRDefault="00F57377">
            <w:pPr>
              <w:pStyle w:val="Default"/>
              <w:rPr>
                <w:sz w:val="20"/>
                <w:szCs w:val="20"/>
              </w:rPr>
            </w:pPr>
            <w:r>
              <w:rPr>
                <w:rFonts w:ascii="Times New Roman" w:hAnsi="Times New Roman" w:cs="Times New Roman"/>
                <w:sz w:val="20"/>
                <w:szCs w:val="20"/>
              </w:rPr>
              <w:t xml:space="preserve">● </w:t>
            </w:r>
            <w:r>
              <w:rPr>
                <w:sz w:val="20"/>
                <w:szCs w:val="20"/>
              </w:rPr>
              <w:t xml:space="preserve">Applicare modalità di trattamento e trasformazione delle materie prime tenendo conto delle principali tendenze e delle esigenze del mercato </w:t>
            </w:r>
          </w:p>
          <w:p w14:paraId="3D568E3E" w14:textId="77777777" w:rsidR="00F57377" w:rsidRDefault="00F57377">
            <w:pPr>
              <w:pStyle w:val="Default"/>
              <w:rPr>
                <w:sz w:val="20"/>
                <w:szCs w:val="20"/>
              </w:rPr>
            </w:pPr>
          </w:p>
        </w:tc>
        <w:tc>
          <w:tcPr>
            <w:tcW w:w="2158" w:type="dxa"/>
          </w:tcPr>
          <w:p w14:paraId="3C9BBE2F" w14:textId="77777777" w:rsidR="00F57377" w:rsidRDefault="00F57377">
            <w:pPr>
              <w:pStyle w:val="Default"/>
            </w:pPr>
          </w:p>
          <w:p w14:paraId="3DDBECDD" w14:textId="77777777" w:rsidR="00F57377" w:rsidRDefault="00F57377">
            <w:pPr>
              <w:pStyle w:val="Default"/>
              <w:rPr>
                <w:sz w:val="20"/>
                <w:szCs w:val="20"/>
              </w:rPr>
            </w:pPr>
            <w:r>
              <w:rPr>
                <w:sz w:val="20"/>
                <w:szCs w:val="20"/>
              </w:rPr>
              <w:t xml:space="preserve">● Controllo della produzione/lavorazione/ commercializzazione di prodotti/servizi della filiera di riferimento. </w:t>
            </w:r>
          </w:p>
          <w:p w14:paraId="391AA151" w14:textId="77777777" w:rsidR="00F57377" w:rsidRDefault="00F57377">
            <w:pPr>
              <w:pStyle w:val="Default"/>
              <w:rPr>
                <w:sz w:val="20"/>
                <w:szCs w:val="20"/>
              </w:rPr>
            </w:pPr>
            <w:r>
              <w:rPr>
                <w:sz w:val="20"/>
                <w:szCs w:val="20"/>
              </w:rPr>
              <w:t xml:space="preserve">● Caratteristiche e standard di qualità dei prodotti e servizi della filiera di riferimento. </w:t>
            </w:r>
          </w:p>
          <w:p w14:paraId="4DAB81C2" w14:textId="77777777" w:rsidR="00F57377" w:rsidRDefault="00F57377">
            <w:pPr>
              <w:pStyle w:val="Default"/>
              <w:rPr>
                <w:sz w:val="20"/>
                <w:szCs w:val="20"/>
              </w:rPr>
            </w:pPr>
          </w:p>
        </w:tc>
        <w:tc>
          <w:tcPr>
            <w:tcW w:w="1372" w:type="dxa"/>
          </w:tcPr>
          <w:p w14:paraId="479DC771" w14:textId="77777777" w:rsidR="00F57377" w:rsidRDefault="00F57377">
            <w:pPr>
              <w:pStyle w:val="Default"/>
              <w:rPr>
                <w:sz w:val="20"/>
                <w:szCs w:val="20"/>
              </w:rPr>
            </w:pPr>
            <w:r>
              <w:rPr>
                <w:sz w:val="20"/>
                <w:szCs w:val="20"/>
              </w:rPr>
              <w:t xml:space="preserve">Asse matematico </w:t>
            </w:r>
          </w:p>
          <w:p w14:paraId="0AF91D56" w14:textId="77777777" w:rsidR="00F57377" w:rsidRDefault="00F57377">
            <w:pPr>
              <w:pStyle w:val="Default"/>
              <w:rPr>
                <w:sz w:val="20"/>
                <w:szCs w:val="20"/>
              </w:rPr>
            </w:pPr>
            <w:r>
              <w:rPr>
                <w:sz w:val="20"/>
                <w:szCs w:val="20"/>
              </w:rPr>
              <w:t xml:space="preserve">Asse scientifico tecnologico e professionale </w:t>
            </w:r>
          </w:p>
        </w:tc>
        <w:tc>
          <w:tcPr>
            <w:tcW w:w="1307" w:type="dxa"/>
          </w:tcPr>
          <w:p w14:paraId="11E71335" w14:textId="77777777" w:rsidR="00F57377" w:rsidRDefault="00F57377">
            <w:pPr>
              <w:pStyle w:val="Default"/>
              <w:rPr>
                <w:sz w:val="20"/>
                <w:szCs w:val="20"/>
              </w:rPr>
            </w:pPr>
            <w:r>
              <w:rPr>
                <w:sz w:val="20"/>
                <w:szCs w:val="20"/>
              </w:rPr>
              <w:t xml:space="preserve">Competenza 2, 7, 8, 10, 11, 12 </w:t>
            </w:r>
          </w:p>
        </w:tc>
      </w:tr>
    </w:tbl>
    <w:p w14:paraId="5910389A" w14:textId="77777777" w:rsidR="000965F5" w:rsidRDefault="000965F5" w:rsidP="00CA63F4">
      <w:pPr>
        <w:rPr>
          <w:rFonts w:ascii="Times New Roman" w:eastAsia="Times New Roman" w:hAnsi="Times New Roman" w:cs="Times New Roman"/>
          <w:sz w:val="20"/>
          <w:szCs w:val="20"/>
        </w:rPr>
      </w:pPr>
    </w:p>
    <w:p w14:paraId="5E584855" w14:textId="77777777" w:rsidR="000965F5" w:rsidRDefault="000965F5" w:rsidP="00CA63F4">
      <w:pPr>
        <w:rPr>
          <w:rFonts w:ascii="Times New Roman" w:eastAsia="Times New Roman" w:hAnsi="Times New Roman" w:cs="Times New Roman"/>
          <w:sz w:val="20"/>
          <w:szCs w:val="20"/>
        </w:rPr>
      </w:pPr>
    </w:p>
    <w:p w14:paraId="7BDBBD4A" w14:textId="77777777" w:rsidR="000965F5" w:rsidRDefault="000965F5" w:rsidP="00CA63F4">
      <w:pPr>
        <w:rPr>
          <w:rFonts w:ascii="Times New Roman" w:eastAsia="Times New Roman" w:hAnsi="Times New Roman" w:cs="Times New Roman"/>
          <w:sz w:val="20"/>
          <w:szCs w:val="20"/>
        </w:rPr>
      </w:pPr>
    </w:p>
    <w:p w14:paraId="37F9CCF9" w14:textId="77777777" w:rsidR="000965F5" w:rsidRDefault="000965F5" w:rsidP="0043035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3: </w:t>
      </w:r>
      <w:r w:rsidRPr="00666B46">
        <w:rPr>
          <w:rFonts w:ascii="Times New Roman" w:hAnsi="Times New Roman" w:cs="Times New Roman"/>
          <w:i/>
          <w:sz w:val="20"/>
          <w:szCs w:val="20"/>
        </w:rPr>
        <w:t>Applicare correttamente il sistema HACCP, la normativa sulla sicurezza e sulla salute nei luoghi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lavoro.</w:t>
      </w:r>
    </w:p>
    <w:p w14:paraId="05394780" w14:textId="77777777" w:rsidR="000965F5" w:rsidRDefault="000965F5" w:rsidP="000965F5">
      <w:pPr>
        <w:rPr>
          <w:rFonts w:ascii="Times New Roman" w:hAnsi="Times New Roman" w:cs="Times New Roman"/>
          <w:sz w:val="20"/>
          <w:szCs w:val="20"/>
        </w:rPr>
      </w:pPr>
    </w:p>
    <w:p w14:paraId="0178A137" w14:textId="77777777" w:rsidR="000965F5" w:rsidRPr="00C52EB9" w:rsidRDefault="000965F5" w:rsidP="000965F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BCD78CD" w14:textId="77777777" w:rsidR="000965F5" w:rsidRDefault="000965F5" w:rsidP="000965F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5"/>
        <w:gridCol w:w="1680"/>
        <w:gridCol w:w="1679"/>
        <w:gridCol w:w="1625"/>
        <w:gridCol w:w="1606"/>
      </w:tblGrid>
      <w:tr w:rsidR="00EE1701" w14:paraId="54552D6B" w14:textId="77777777" w:rsidTr="001547C7">
        <w:tc>
          <w:tcPr>
            <w:tcW w:w="1794" w:type="dxa"/>
            <w:vAlign w:val="center"/>
          </w:tcPr>
          <w:p w14:paraId="649FFE5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68ECC826"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5EC7440D"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1D8A964B"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68B4807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6FB1C23A" w14:textId="77777777" w:rsidR="00EE1701" w:rsidRDefault="00EE1701" w:rsidP="000965F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1751938" w14:textId="77777777" w:rsidR="00EE1701" w:rsidRDefault="00EE1701" w:rsidP="000965F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547C7" w14:paraId="78AFC189" w14:textId="77777777" w:rsidTr="001547C7">
        <w:tc>
          <w:tcPr>
            <w:tcW w:w="1794" w:type="dxa"/>
          </w:tcPr>
          <w:p w14:paraId="62BC44ED" w14:textId="77777777" w:rsidR="001547C7" w:rsidRDefault="001547C7" w:rsidP="000965F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TERZO ANNO</w:t>
            </w:r>
          </w:p>
        </w:tc>
        <w:tc>
          <w:tcPr>
            <w:tcW w:w="1702" w:type="dxa"/>
          </w:tcPr>
          <w:p w14:paraId="6BAD16E1" w14:textId="77777777" w:rsidR="001547C7" w:rsidRDefault="001547C7">
            <w:pPr>
              <w:pStyle w:val="Default"/>
              <w:rPr>
                <w:sz w:val="20"/>
                <w:szCs w:val="20"/>
              </w:rPr>
            </w:pPr>
            <w:r>
              <w:rPr>
                <w:sz w:val="20"/>
                <w:szCs w:val="20"/>
              </w:rPr>
              <w:t xml:space="preserve">Utilizzare tecniche, strumenti e attrezzature idonee a svolgere compiti specifici in conformità con le norme HACCP e rispettando la normativa sulla sicurezza e la salute nei contesti professionali </w:t>
            </w:r>
          </w:p>
        </w:tc>
        <w:tc>
          <w:tcPr>
            <w:tcW w:w="1699" w:type="dxa"/>
          </w:tcPr>
          <w:p w14:paraId="6A53AD52" w14:textId="77777777" w:rsidR="001547C7" w:rsidRDefault="001547C7">
            <w:pPr>
              <w:pStyle w:val="Default"/>
            </w:pPr>
          </w:p>
          <w:p w14:paraId="272D1F19" w14:textId="77777777" w:rsidR="001547C7" w:rsidRDefault="001547C7">
            <w:pPr>
              <w:pStyle w:val="Default"/>
              <w:rPr>
                <w:sz w:val="20"/>
                <w:szCs w:val="20"/>
              </w:rPr>
            </w:pPr>
            <w:r>
              <w:rPr>
                <w:sz w:val="20"/>
                <w:szCs w:val="20"/>
              </w:rPr>
              <w:t xml:space="preserve">Prefigurare forme comportamentali di prevenzione del rischio </w:t>
            </w:r>
          </w:p>
          <w:p w14:paraId="090EC2AD" w14:textId="77777777" w:rsidR="00D55874" w:rsidRDefault="00D55874">
            <w:pPr>
              <w:pStyle w:val="Default"/>
              <w:rPr>
                <w:sz w:val="20"/>
                <w:szCs w:val="20"/>
              </w:rPr>
            </w:pPr>
            <w:r>
              <w:rPr>
                <w:sz w:val="20"/>
                <w:szCs w:val="20"/>
              </w:rPr>
              <w:t xml:space="preserve"> applicare i protocolli di autocontrollo relativi alla igiene e alla sicurezza</w:t>
            </w:r>
          </w:p>
          <w:p w14:paraId="164F09FE" w14:textId="77777777" w:rsidR="001547C7" w:rsidRDefault="001547C7">
            <w:pPr>
              <w:pStyle w:val="Default"/>
              <w:rPr>
                <w:sz w:val="20"/>
                <w:szCs w:val="20"/>
              </w:rPr>
            </w:pPr>
          </w:p>
          <w:p w14:paraId="713F1004" w14:textId="77777777" w:rsidR="001547C7" w:rsidRDefault="00D55874">
            <w:pPr>
              <w:pStyle w:val="Default"/>
              <w:rPr>
                <w:sz w:val="20"/>
                <w:szCs w:val="20"/>
              </w:rPr>
            </w:pPr>
            <w:r>
              <w:rPr>
                <w:sz w:val="20"/>
                <w:szCs w:val="20"/>
              </w:rPr>
              <w:t>leggere e interpretare le etichette alimentari</w:t>
            </w:r>
          </w:p>
        </w:tc>
        <w:tc>
          <w:tcPr>
            <w:tcW w:w="1702" w:type="dxa"/>
          </w:tcPr>
          <w:p w14:paraId="1B5652E1" w14:textId="77777777" w:rsidR="001547C7" w:rsidRDefault="001547C7">
            <w:pPr>
              <w:pStyle w:val="Default"/>
            </w:pPr>
          </w:p>
          <w:p w14:paraId="59B64B18" w14:textId="77777777" w:rsidR="001547C7" w:rsidRDefault="001547C7">
            <w:pPr>
              <w:pStyle w:val="Default"/>
              <w:rPr>
                <w:sz w:val="20"/>
                <w:szCs w:val="20"/>
              </w:rPr>
            </w:pPr>
            <w:r>
              <w:rPr>
                <w:sz w:val="20"/>
                <w:szCs w:val="20"/>
              </w:rPr>
              <w:t xml:space="preserve">● Le confezioni alimentari e le etichette dei prodotti. </w:t>
            </w:r>
          </w:p>
          <w:p w14:paraId="416BAAE4" w14:textId="77777777" w:rsidR="001547C7" w:rsidRDefault="001547C7">
            <w:pPr>
              <w:pStyle w:val="Default"/>
              <w:rPr>
                <w:sz w:val="20"/>
                <w:szCs w:val="20"/>
              </w:rPr>
            </w:pPr>
            <w:r>
              <w:rPr>
                <w:sz w:val="20"/>
                <w:szCs w:val="20"/>
              </w:rPr>
              <w:t xml:space="preserve">● Norme di sicurezza igienico sanitarie (HACCP). </w:t>
            </w:r>
          </w:p>
          <w:p w14:paraId="5A87B821" w14:textId="77777777" w:rsidR="001547C7" w:rsidRDefault="001547C7">
            <w:pPr>
              <w:pStyle w:val="Default"/>
              <w:rPr>
                <w:sz w:val="20"/>
                <w:szCs w:val="20"/>
              </w:rPr>
            </w:pPr>
          </w:p>
          <w:p w14:paraId="23AFB8E2" w14:textId="77777777" w:rsidR="00D55874" w:rsidRDefault="00D55874">
            <w:pPr>
              <w:pStyle w:val="Default"/>
              <w:rPr>
                <w:sz w:val="20"/>
                <w:szCs w:val="20"/>
              </w:rPr>
            </w:pPr>
            <w:r w:rsidRPr="00D55874">
              <w:rPr>
                <w:sz w:val="20"/>
                <w:szCs w:val="20"/>
              </w:rPr>
              <w:t>Dispositivi di protezione e misure di sicurezza per i lavoratori nei contesti professionali di riferimento: norme specifiche (D. Lgs. 81/2008</w:t>
            </w:r>
          </w:p>
        </w:tc>
        <w:tc>
          <w:tcPr>
            <w:tcW w:w="1700" w:type="dxa"/>
          </w:tcPr>
          <w:p w14:paraId="27548959" w14:textId="77777777" w:rsidR="00D55874" w:rsidRDefault="001547C7">
            <w:pPr>
              <w:pStyle w:val="Default"/>
              <w:rPr>
                <w:sz w:val="20"/>
                <w:szCs w:val="20"/>
              </w:rPr>
            </w:pPr>
            <w:r>
              <w:rPr>
                <w:sz w:val="20"/>
                <w:szCs w:val="20"/>
              </w:rPr>
              <w:t>Asse dei linguaggi</w:t>
            </w:r>
          </w:p>
          <w:p w14:paraId="7125ED9A" w14:textId="77777777" w:rsidR="001547C7" w:rsidRDefault="001547C7">
            <w:pPr>
              <w:pStyle w:val="Default"/>
              <w:rPr>
                <w:sz w:val="20"/>
                <w:szCs w:val="20"/>
              </w:rPr>
            </w:pPr>
            <w:r>
              <w:rPr>
                <w:sz w:val="20"/>
                <w:szCs w:val="20"/>
              </w:rPr>
              <w:t xml:space="preserve"> </w:t>
            </w:r>
            <w:r w:rsidR="00D55874" w:rsidRPr="00D55874">
              <w:rPr>
                <w:sz w:val="20"/>
                <w:szCs w:val="20"/>
              </w:rPr>
              <w:t>Asse scientifico tecnologico e professionale</w:t>
            </w:r>
          </w:p>
        </w:tc>
        <w:tc>
          <w:tcPr>
            <w:tcW w:w="1699" w:type="dxa"/>
          </w:tcPr>
          <w:p w14:paraId="571917B8" w14:textId="77777777" w:rsidR="001547C7" w:rsidRDefault="00D55874">
            <w:pPr>
              <w:pStyle w:val="Default"/>
              <w:rPr>
                <w:sz w:val="20"/>
                <w:szCs w:val="20"/>
              </w:rPr>
            </w:pPr>
            <w:r w:rsidRPr="00D55874">
              <w:rPr>
                <w:sz w:val="20"/>
                <w:szCs w:val="20"/>
              </w:rPr>
              <w:t>Competenza 1, 2, 5, 8, 10, 11, 12</w:t>
            </w:r>
          </w:p>
        </w:tc>
      </w:tr>
    </w:tbl>
    <w:p w14:paraId="09A0A0DB" w14:textId="77777777" w:rsidR="00B94E05" w:rsidRDefault="00B94E05" w:rsidP="000965F5">
      <w:pPr>
        <w:rPr>
          <w:rFonts w:ascii="Times New Roman" w:hAnsi="Times New Roman" w:cs="Times New Roman"/>
          <w:sz w:val="20"/>
          <w:szCs w:val="20"/>
        </w:rPr>
      </w:pPr>
    </w:p>
    <w:p w14:paraId="72479D3D" w14:textId="77777777" w:rsidR="00B94E05" w:rsidRDefault="00B94E05" w:rsidP="000965F5">
      <w:pPr>
        <w:rPr>
          <w:rFonts w:ascii="Times New Roman" w:hAnsi="Times New Roman" w:cs="Times New Roman"/>
          <w:sz w:val="20"/>
          <w:szCs w:val="20"/>
        </w:rPr>
      </w:pPr>
    </w:p>
    <w:p w14:paraId="40682964" w14:textId="77777777" w:rsidR="00B94E05" w:rsidRDefault="00B94E05" w:rsidP="000965F5">
      <w:pPr>
        <w:rPr>
          <w:rFonts w:ascii="Times New Roman" w:hAnsi="Times New Roman" w:cs="Times New Roman"/>
          <w:sz w:val="20"/>
          <w:szCs w:val="20"/>
        </w:rPr>
      </w:pPr>
    </w:p>
    <w:p w14:paraId="7708C175" w14:textId="77777777" w:rsidR="00B94E05" w:rsidRDefault="00B94E05" w:rsidP="000965F5">
      <w:pPr>
        <w:rPr>
          <w:rFonts w:ascii="Times New Roman" w:hAnsi="Times New Roman" w:cs="Times New Roman"/>
          <w:sz w:val="20"/>
          <w:szCs w:val="20"/>
        </w:rPr>
      </w:pPr>
    </w:p>
    <w:p w14:paraId="25F2A76E" w14:textId="77777777" w:rsidR="00B94E05" w:rsidRDefault="00B94E05" w:rsidP="000965F5">
      <w:pPr>
        <w:rPr>
          <w:rFonts w:ascii="Times New Roman" w:hAnsi="Times New Roman" w:cs="Times New Roman"/>
          <w:sz w:val="20"/>
          <w:szCs w:val="20"/>
        </w:rPr>
      </w:pPr>
    </w:p>
    <w:p w14:paraId="690DFF99" w14:textId="77777777" w:rsidR="00B94E05" w:rsidRDefault="00B94E05"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4: </w:t>
      </w:r>
      <w:r w:rsidRPr="00666B46">
        <w:rPr>
          <w:rFonts w:ascii="Times New Roman" w:hAnsi="Times New Roman" w:cs="Times New Roman"/>
          <w:i/>
          <w:sz w:val="20"/>
          <w:szCs w:val="20"/>
        </w:rPr>
        <w:t>Predisporre prodotti, servizi e menù coerenti con il contesto e le esigenze della clientela (anche in</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relazione a specifici regimi dietetici e stili alimentari), perseguendo obiettivi di qualità, redditività e favorendo la diffusione di abitudini e stili di vita sostenibili e equilibrati.</w:t>
      </w:r>
    </w:p>
    <w:p w14:paraId="59138C36" w14:textId="77777777" w:rsidR="00B94E05" w:rsidRDefault="00B94E05" w:rsidP="00B94E05">
      <w:pPr>
        <w:rPr>
          <w:rFonts w:ascii="Times New Roman" w:hAnsi="Times New Roman" w:cs="Times New Roman"/>
          <w:sz w:val="20"/>
          <w:szCs w:val="20"/>
        </w:rPr>
      </w:pPr>
    </w:p>
    <w:p w14:paraId="5DF6E894" w14:textId="77777777" w:rsidR="00B94E05" w:rsidRPr="00C52EB9" w:rsidRDefault="00B94E05" w:rsidP="00B94E05">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445645C" w14:textId="77777777" w:rsidR="00B94E05" w:rsidRDefault="00B94E05" w:rsidP="00B94E05">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938"/>
        <w:gridCol w:w="1417"/>
        <w:gridCol w:w="2030"/>
        <w:gridCol w:w="1472"/>
        <w:gridCol w:w="1418"/>
      </w:tblGrid>
      <w:tr w:rsidR="00EE1701" w14:paraId="4DD51A46" w14:textId="77777777" w:rsidTr="00EF18B0">
        <w:tc>
          <w:tcPr>
            <w:tcW w:w="1795" w:type="dxa"/>
            <w:vAlign w:val="center"/>
          </w:tcPr>
          <w:p w14:paraId="5527FB2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938" w:type="dxa"/>
            <w:vAlign w:val="center"/>
          </w:tcPr>
          <w:p w14:paraId="79DB1049"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40CA9CB"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37" w:type="dxa"/>
            <w:vAlign w:val="center"/>
          </w:tcPr>
          <w:p w14:paraId="54DAB287"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81" w:type="dxa"/>
            <w:vAlign w:val="center"/>
          </w:tcPr>
          <w:p w14:paraId="64FFC074"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31" w:type="dxa"/>
            <w:vAlign w:val="center"/>
          </w:tcPr>
          <w:p w14:paraId="4287130F" w14:textId="77777777" w:rsidR="00EE1701" w:rsidRDefault="00EE1701" w:rsidP="00B94E05">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14" w:type="dxa"/>
            <w:vAlign w:val="center"/>
          </w:tcPr>
          <w:p w14:paraId="52F2F606" w14:textId="77777777" w:rsidR="00EE1701" w:rsidRDefault="00EE1701" w:rsidP="00B94E05">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2B235795" w14:textId="77777777" w:rsidTr="00EF18B0">
        <w:tc>
          <w:tcPr>
            <w:tcW w:w="1795" w:type="dxa"/>
          </w:tcPr>
          <w:p w14:paraId="035DBDF5" w14:textId="77777777" w:rsidR="00EF18B0" w:rsidRDefault="00EF18B0" w:rsidP="00B94E05">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TRIENNIO</w:t>
            </w:r>
          </w:p>
        </w:tc>
        <w:tc>
          <w:tcPr>
            <w:tcW w:w="1938" w:type="dxa"/>
          </w:tcPr>
          <w:p w14:paraId="3E4D2144" w14:textId="77777777" w:rsidR="00EF18B0" w:rsidRPr="00B94E05" w:rsidRDefault="00EF18B0" w:rsidP="00B94E05">
            <w:pPr>
              <w:spacing w:line="0" w:lineRule="atLeast"/>
              <w:rPr>
                <w:rFonts w:ascii="Times New Roman" w:hAnsi="Times New Roman" w:cs="Times New Roman"/>
                <w:sz w:val="20"/>
                <w:szCs w:val="20"/>
              </w:rPr>
            </w:pPr>
            <w:r w:rsidRPr="00EF18B0">
              <w:rPr>
                <w:rFonts w:ascii="Times New Roman" w:hAnsi="Times New Roman" w:cs="Times New Roman"/>
                <w:sz w:val="20"/>
                <w:szCs w:val="20"/>
              </w:rPr>
              <w:t>Utilizzare, all’interno delle macro aree di attività che contraddistinguono la filiera, procedure di base per la predisposizione di prodotti/servizi/menù coerenti con il contesto e le esigenze della clientela, in contesti strutturati.</w:t>
            </w:r>
          </w:p>
        </w:tc>
        <w:tc>
          <w:tcPr>
            <w:tcW w:w="1637" w:type="dxa"/>
          </w:tcPr>
          <w:p w14:paraId="30020F90" w14:textId="77777777" w:rsidR="00EF18B0" w:rsidRDefault="00EF18B0">
            <w:pPr>
              <w:pStyle w:val="Default"/>
            </w:pPr>
          </w:p>
          <w:p w14:paraId="5A1BC354" w14:textId="77777777" w:rsidR="00EF18B0" w:rsidRDefault="00EF18B0">
            <w:pPr>
              <w:pStyle w:val="Default"/>
              <w:rPr>
                <w:sz w:val="20"/>
                <w:szCs w:val="20"/>
              </w:rPr>
            </w:pPr>
            <w:r>
              <w:rPr>
                <w:sz w:val="20"/>
                <w:szCs w:val="20"/>
              </w:rPr>
              <w:t xml:space="preserve">Applicare criteri di selezione delle materie prime e/o prodotti e di allestimento di servizi, e/o menù in funzione del contesto, delle esigenze della clientela, della stagionalità e nel rispetto della filiera corta. </w:t>
            </w:r>
          </w:p>
          <w:p w14:paraId="76215A4F" w14:textId="77777777" w:rsidR="00EF18B0" w:rsidRDefault="00EF18B0">
            <w:pPr>
              <w:pStyle w:val="Default"/>
              <w:rPr>
                <w:sz w:val="20"/>
                <w:szCs w:val="20"/>
              </w:rPr>
            </w:pPr>
            <w:r w:rsidRPr="00EF18B0">
              <w:rPr>
                <w:sz w:val="20"/>
                <w:szCs w:val="20"/>
              </w:rPr>
              <w:t xml:space="preserve"> Integrare le dimensioni legate alla tutela dell’ambiente e allo sviluppo sostenibile alla pratica professionale</w:t>
            </w:r>
          </w:p>
          <w:p w14:paraId="78927F02" w14:textId="77777777" w:rsidR="00EF18B0" w:rsidRDefault="00EF18B0">
            <w:pPr>
              <w:pStyle w:val="Default"/>
              <w:rPr>
                <w:sz w:val="20"/>
                <w:szCs w:val="20"/>
              </w:rPr>
            </w:pPr>
          </w:p>
        </w:tc>
        <w:tc>
          <w:tcPr>
            <w:tcW w:w="1681" w:type="dxa"/>
          </w:tcPr>
          <w:p w14:paraId="271F68BD" w14:textId="77777777" w:rsidR="00EF18B0" w:rsidRDefault="00EF18B0">
            <w:pPr>
              <w:pStyle w:val="Default"/>
            </w:pPr>
          </w:p>
          <w:p w14:paraId="7B01DB9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Elementi di dietetica e nutrizione. </w:t>
            </w:r>
          </w:p>
          <w:p w14:paraId="11534F1C" w14:textId="77777777" w:rsidR="00EF18B0" w:rsidRPr="00EF18B0" w:rsidRDefault="00EF18B0" w:rsidP="00EF18B0">
            <w:pPr>
              <w:pStyle w:val="Default"/>
              <w:rPr>
                <w:sz w:val="20"/>
                <w:szCs w:val="20"/>
              </w:rPr>
            </w:pPr>
            <w:r>
              <w:rPr>
                <w:rFonts w:ascii="Times New Roman" w:hAnsi="Times New Roman" w:cs="Times New Roman"/>
                <w:sz w:val="20"/>
                <w:szCs w:val="20"/>
              </w:rPr>
              <w:t xml:space="preserve"> </w:t>
            </w:r>
            <w:r>
              <w:rPr>
                <w:sz w:val="20"/>
                <w:szCs w:val="20"/>
              </w:rPr>
              <w:t xml:space="preserve">Criteri di scelta delle materie prime/prodotti/servizi (certificazioni, </w:t>
            </w:r>
            <w:r w:rsidRPr="00EF18B0">
              <w:rPr>
                <w:sz w:val="20"/>
                <w:szCs w:val="20"/>
              </w:rPr>
              <w:t>stagionalità, prossimità, eco sostenibilità).</w:t>
            </w:r>
          </w:p>
          <w:p w14:paraId="440EB1D3" w14:textId="77777777" w:rsidR="00EF18B0" w:rsidRPr="00EF18B0" w:rsidRDefault="00EF18B0" w:rsidP="00EF18B0">
            <w:pPr>
              <w:pStyle w:val="Default"/>
              <w:rPr>
                <w:sz w:val="20"/>
                <w:szCs w:val="20"/>
              </w:rPr>
            </w:pPr>
            <w:r w:rsidRPr="00EF18B0">
              <w:rPr>
                <w:sz w:val="20"/>
                <w:szCs w:val="20"/>
              </w:rPr>
              <w:t xml:space="preserve"> Principi di eco sostenibilità applicati ai settori di riferimento.</w:t>
            </w:r>
          </w:p>
          <w:p w14:paraId="02C8BE87" w14:textId="77777777" w:rsidR="00EF18B0" w:rsidRPr="00EF18B0" w:rsidRDefault="00EF18B0" w:rsidP="00EF18B0">
            <w:pPr>
              <w:pStyle w:val="Default"/>
              <w:rPr>
                <w:sz w:val="20"/>
                <w:szCs w:val="20"/>
              </w:rPr>
            </w:pPr>
            <w:r w:rsidRPr="00EF18B0">
              <w:rPr>
                <w:sz w:val="20"/>
                <w:szCs w:val="20"/>
              </w:rPr>
              <w:t xml:space="preserve"> Tecniche per ridurre lo spreco.</w:t>
            </w:r>
          </w:p>
          <w:p w14:paraId="6A41F078" w14:textId="77777777" w:rsidR="00EF18B0" w:rsidRDefault="00EF18B0" w:rsidP="00EF18B0">
            <w:pPr>
              <w:pStyle w:val="Default"/>
              <w:rPr>
                <w:sz w:val="20"/>
                <w:szCs w:val="20"/>
              </w:rPr>
            </w:pPr>
            <w:r w:rsidRPr="00EF18B0">
              <w:rPr>
                <w:sz w:val="20"/>
                <w:szCs w:val="20"/>
              </w:rPr>
              <w:t xml:space="preserve"> Tecniche di base di organizzazione, gestione aziendale e budgetaria</w:t>
            </w:r>
          </w:p>
          <w:p w14:paraId="7EB32AF8" w14:textId="77777777" w:rsidR="00EF18B0" w:rsidRDefault="00EF18B0">
            <w:pPr>
              <w:pStyle w:val="Default"/>
              <w:rPr>
                <w:sz w:val="20"/>
                <w:szCs w:val="20"/>
              </w:rPr>
            </w:pPr>
          </w:p>
        </w:tc>
        <w:tc>
          <w:tcPr>
            <w:tcW w:w="1631" w:type="dxa"/>
          </w:tcPr>
          <w:p w14:paraId="3A847B35" w14:textId="77777777" w:rsidR="00EF18B0" w:rsidRDefault="00EF18B0">
            <w:pPr>
              <w:pStyle w:val="Default"/>
              <w:rPr>
                <w:sz w:val="20"/>
                <w:szCs w:val="20"/>
              </w:rPr>
            </w:pPr>
            <w:r>
              <w:rPr>
                <w:sz w:val="20"/>
                <w:szCs w:val="20"/>
              </w:rPr>
              <w:t xml:space="preserve">Asse dei linguaggi </w:t>
            </w:r>
          </w:p>
          <w:p w14:paraId="077777B3" w14:textId="77777777" w:rsidR="00EF18B0" w:rsidRDefault="00EF18B0">
            <w:pPr>
              <w:pStyle w:val="Default"/>
              <w:rPr>
                <w:sz w:val="20"/>
                <w:szCs w:val="20"/>
              </w:rPr>
            </w:pPr>
            <w:r>
              <w:rPr>
                <w:sz w:val="20"/>
                <w:szCs w:val="20"/>
              </w:rPr>
              <w:t xml:space="preserve">Asse storico sociale </w:t>
            </w:r>
          </w:p>
          <w:p w14:paraId="0D37C088" w14:textId="77777777" w:rsidR="00EF18B0" w:rsidRDefault="00EF18B0">
            <w:pPr>
              <w:pStyle w:val="Default"/>
              <w:rPr>
                <w:sz w:val="20"/>
                <w:szCs w:val="20"/>
              </w:rPr>
            </w:pPr>
            <w:r w:rsidRPr="00EF18B0">
              <w:rPr>
                <w:sz w:val="20"/>
                <w:szCs w:val="20"/>
              </w:rPr>
              <w:t>Asse scientifico tecnologico e professionale</w:t>
            </w:r>
          </w:p>
        </w:tc>
        <w:tc>
          <w:tcPr>
            <w:tcW w:w="1614" w:type="dxa"/>
          </w:tcPr>
          <w:p w14:paraId="2EE1E538" w14:textId="77777777" w:rsidR="00EF18B0" w:rsidRDefault="00EF18B0">
            <w:pPr>
              <w:pStyle w:val="Default"/>
              <w:rPr>
                <w:sz w:val="20"/>
                <w:szCs w:val="20"/>
              </w:rPr>
            </w:pPr>
            <w:r>
              <w:rPr>
                <w:sz w:val="20"/>
                <w:szCs w:val="20"/>
              </w:rPr>
              <w:t xml:space="preserve">Competenza 2, 3, 4, 5, 6, 7, 8, 12 </w:t>
            </w:r>
          </w:p>
        </w:tc>
      </w:tr>
    </w:tbl>
    <w:p w14:paraId="05E3B87D" w14:textId="77777777" w:rsidR="00B94E05" w:rsidRDefault="00B94E05" w:rsidP="000965F5">
      <w:pPr>
        <w:rPr>
          <w:rFonts w:ascii="Times New Roman" w:hAnsi="Times New Roman" w:cs="Times New Roman"/>
          <w:sz w:val="20"/>
          <w:szCs w:val="20"/>
        </w:rPr>
      </w:pPr>
    </w:p>
    <w:p w14:paraId="0C294039" w14:textId="77777777" w:rsidR="00EF00A3" w:rsidRDefault="00EF00A3" w:rsidP="000965F5">
      <w:pPr>
        <w:rPr>
          <w:rFonts w:ascii="Times New Roman" w:hAnsi="Times New Roman" w:cs="Times New Roman"/>
          <w:sz w:val="20"/>
          <w:szCs w:val="20"/>
        </w:rPr>
      </w:pPr>
    </w:p>
    <w:p w14:paraId="25916FA6" w14:textId="77777777" w:rsidR="00EF00A3" w:rsidRDefault="00EF00A3" w:rsidP="000965F5">
      <w:pPr>
        <w:rPr>
          <w:rFonts w:ascii="Times New Roman" w:hAnsi="Times New Roman" w:cs="Times New Roman"/>
          <w:sz w:val="20"/>
          <w:szCs w:val="20"/>
        </w:rPr>
      </w:pPr>
    </w:p>
    <w:p w14:paraId="5774FBD6" w14:textId="77777777" w:rsidR="00EF00A3" w:rsidRDefault="00EF00A3" w:rsidP="000965F5">
      <w:pPr>
        <w:rPr>
          <w:rFonts w:ascii="Times New Roman" w:hAnsi="Times New Roman" w:cs="Times New Roman"/>
          <w:sz w:val="20"/>
          <w:szCs w:val="20"/>
        </w:rPr>
      </w:pPr>
    </w:p>
    <w:p w14:paraId="3DEE13FD" w14:textId="77777777" w:rsidR="00EF00A3" w:rsidRDefault="00EF00A3" w:rsidP="000965F5">
      <w:pPr>
        <w:rPr>
          <w:rFonts w:ascii="Times New Roman" w:hAnsi="Times New Roman" w:cs="Times New Roman"/>
          <w:sz w:val="20"/>
          <w:szCs w:val="20"/>
        </w:rPr>
      </w:pPr>
    </w:p>
    <w:p w14:paraId="7181A32E" w14:textId="77777777" w:rsidR="00EF00A3" w:rsidRDefault="00EF00A3" w:rsidP="000965F5">
      <w:pPr>
        <w:rPr>
          <w:rFonts w:ascii="Times New Roman" w:hAnsi="Times New Roman" w:cs="Times New Roman"/>
          <w:sz w:val="20"/>
          <w:szCs w:val="20"/>
        </w:rPr>
      </w:pPr>
    </w:p>
    <w:p w14:paraId="155E067D" w14:textId="77777777" w:rsidR="00EF00A3" w:rsidRDefault="00EF00A3" w:rsidP="000965F5">
      <w:pPr>
        <w:rPr>
          <w:rFonts w:ascii="Times New Roman" w:hAnsi="Times New Roman" w:cs="Times New Roman"/>
          <w:sz w:val="20"/>
          <w:szCs w:val="20"/>
        </w:rPr>
      </w:pPr>
    </w:p>
    <w:p w14:paraId="532B96BE" w14:textId="77777777" w:rsidR="00EF00A3" w:rsidRDefault="00EF00A3" w:rsidP="000965F5">
      <w:pPr>
        <w:rPr>
          <w:rFonts w:ascii="Times New Roman" w:hAnsi="Times New Roman" w:cs="Times New Roman"/>
          <w:sz w:val="20"/>
          <w:szCs w:val="20"/>
        </w:rPr>
      </w:pPr>
    </w:p>
    <w:p w14:paraId="4A42CCBE" w14:textId="77777777" w:rsidR="00EF00A3" w:rsidRDefault="00EF00A3" w:rsidP="000965F5">
      <w:pPr>
        <w:rPr>
          <w:rFonts w:ascii="Times New Roman" w:hAnsi="Times New Roman" w:cs="Times New Roman"/>
          <w:sz w:val="20"/>
          <w:szCs w:val="20"/>
        </w:rPr>
      </w:pPr>
    </w:p>
    <w:p w14:paraId="7FB56711" w14:textId="77777777" w:rsidR="00EF00A3" w:rsidRDefault="00EF00A3" w:rsidP="000965F5">
      <w:pPr>
        <w:rPr>
          <w:rFonts w:ascii="Times New Roman" w:hAnsi="Times New Roman" w:cs="Times New Roman"/>
          <w:sz w:val="20"/>
          <w:szCs w:val="20"/>
        </w:rPr>
      </w:pPr>
    </w:p>
    <w:p w14:paraId="6D3FF368" w14:textId="77777777" w:rsidR="00EF00A3" w:rsidRDefault="00EF00A3" w:rsidP="000965F5">
      <w:pPr>
        <w:rPr>
          <w:rFonts w:ascii="Times New Roman" w:hAnsi="Times New Roman" w:cs="Times New Roman"/>
          <w:sz w:val="20"/>
          <w:szCs w:val="20"/>
        </w:rPr>
      </w:pPr>
    </w:p>
    <w:p w14:paraId="4969BCEA" w14:textId="77777777" w:rsidR="00EF00A3" w:rsidRDefault="00EF00A3" w:rsidP="000965F5">
      <w:pPr>
        <w:rPr>
          <w:rFonts w:ascii="Times New Roman" w:hAnsi="Times New Roman" w:cs="Times New Roman"/>
          <w:sz w:val="20"/>
          <w:szCs w:val="20"/>
        </w:rPr>
      </w:pPr>
    </w:p>
    <w:p w14:paraId="788138A4" w14:textId="77777777" w:rsidR="00EF00A3" w:rsidRDefault="00EF00A3" w:rsidP="000965F5">
      <w:pPr>
        <w:rPr>
          <w:rFonts w:ascii="Times New Roman" w:hAnsi="Times New Roman" w:cs="Times New Roman"/>
          <w:sz w:val="20"/>
          <w:szCs w:val="20"/>
        </w:rPr>
      </w:pPr>
    </w:p>
    <w:p w14:paraId="1066F167" w14:textId="77777777" w:rsidR="00EF00A3" w:rsidRDefault="00EF00A3" w:rsidP="000965F5">
      <w:pPr>
        <w:rPr>
          <w:rFonts w:ascii="Times New Roman" w:hAnsi="Times New Roman" w:cs="Times New Roman"/>
          <w:sz w:val="20"/>
          <w:szCs w:val="20"/>
        </w:rPr>
      </w:pPr>
    </w:p>
    <w:p w14:paraId="5847BFC7" w14:textId="77777777" w:rsidR="00EF00A3" w:rsidRDefault="00EF00A3" w:rsidP="000965F5">
      <w:pPr>
        <w:rPr>
          <w:rFonts w:ascii="Times New Roman" w:hAnsi="Times New Roman" w:cs="Times New Roman"/>
          <w:sz w:val="20"/>
          <w:szCs w:val="20"/>
        </w:rPr>
      </w:pPr>
    </w:p>
    <w:p w14:paraId="53951A72" w14:textId="77777777" w:rsidR="00EF00A3" w:rsidRDefault="00EF00A3" w:rsidP="000965F5">
      <w:pPr>
        <w:rPr>
          <w:rFonts w:ascii="Times New Roman" w:hAnsi="Times New Roman" w:cs="Times New Roman"/>
          <w:sz w:val="20"/>
          <w:szCs w:val="20"/>
        </w:rPr>
      </w:pPr>
    </w:p>
    <w:p w14:paraId="1A24697F" w14:textId="77777777" w:rsidR="00EF00A3" w:rsidRDefault="00EF00A3" w:rsidP="000965F5">
      <w:pPr>
        <w:rPr>
          <w:rFonts w:ascii="Times New Roman" w:hAnsi="Times New Roman" w:cs="Times New Roman"/>
          <w:sz w:val="20"/>
          <w:szCs w:val="20"/>
        </w:rPr>
      </w:pPr>
    </w:p>
    <w:p w14:paraId="01EFFE10" w14:textId="77777777" w:rsidR="00EF00A3" w:rsidRDefault="00EF00A3" w:rsidP="000965F5">
      <w:pPr>
        <w:rPr>
          <w:rFonts w:ascii="Times New Roman" w:hAnsi="Times New Roman" w:cs="Times New Roman"/>
          <w:sz w:val="20"/>
          <w:szCs w:val="20"/>
        </w:rPr>
      </w:pPr>
    </w:p>
    <w:p w14:paraId="6EF265E1" w14:textId="77777777" w:rsidR="00EF00A3" w:rsidRDefault="00EF00A3" w:rsidP="000965F5">
      <w:pPr>
        <w:rPr>
          <w:rFonts w:ascii="Times New Roman" w:hAnsi="Times New Roman" w:cs="Times New Roman"/>
          <w:sz w:val="20"/>
          <w:szCs w:val="20"/>
        </w:rPr>
      </w:pPr>
    </w:p>
    <w:p w14:paraId="643B602D" w14:textId="77777777" w:rsidR="00EF00A3" w:rsidRDefault="00EF00A3" w:rsidP="000965F5">
      <w:pPr>
        <w:rPr>
          <w:rFonts w:ascii="Times New Roman" w:hAnsi="Times New Roman" w:cs="Times New Roman"/>
          <w:sz w:val="20"/>
          <w:szCs w:val="20"/>
        </w:rPr>
      </w:pPr>
    </w:p>
    <w:p w14:paraId="54E57D6E" w14:textId="77777777" w:rsidR="00EF00A3" w:rsidRDefault="00EF00A3" w:rsidP="000965F5">
      <w:pPr>
        <w:rPr>
          <w:rFonts w:ascii="Times New Roman" w:hAnsi="Times New Roman" w:cs="Times New Roman"/>
          <w:sz w:val="20"/>
          <w:szCs w:val="20"/>
        </w:rPr>
      </w:pPr>
    </w:p>
    <w:p w14:paraId="0309D210" w14:textId="77777777" w:rsidR="00EF00A3" w:rsidRDefault="00EF00A3" w:rsidP="000965F5">
      <w:pPr>
        <w:rPr>
          <w:rFonts w:ascii="Times New Roman" w:hAnsi="Times New Roman" w:cs="Times New Roman"/>
          <w:sz w:val="20"/>
          <w:szCs w:val="20"/>
        </w:rPr>
      </w:pPr>
    </w:p>
    <w:p w14:paraId="2ACC4EE9" w14:textId="77777777" w:rsidR="00EF00A3" w:rsidRDefault="00EF00A3" w:rsidP="000965F5">
      <w:pPr>
        <w:rPr>
          <w:rFonts w:ascii="Times New Roman" w:hAnsi="Times New Roman" w:cs="Times New Roman"/>
          <w:sz w:val="20"/>
          <w:szCs w:val="20"/>
        </w:rPr>
      </w:pPr>
    </w:p>
    <w:p w14:paraId="7AFC02BB" w14:textId="77777777" w:rsidR="00EF00A3" w:rsidRDefault="00EF00A3" w:rsidP="000965F5">
      <w:pPr>
        <w:rPr>
          <w:rFonts w:ascii="Times New Roman" w:hAnsi="Times New Roman" w:cs="Times New Roman"/>
          <w:sz w:val="20"/>
          <w:szCs w:val="20"/>
        </w:rPr>
      </w:pPr>
    </w:p>
    <w:p w14:paraId="3101B8B8"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5: </w:t>
      </w:r>
      <w:r w:rsidRPr="00666B46">
        <w:rPr>
          <w:rFonts w:ascii="Times New Roman" w:hAnsi="Times New Roman" w:cs="Times New Roman"/>
          <w:i/>
          <w:sz w:val="20"/>
          <w:szCs w:val="20"/>
        </w:rPr>
        <w:t>Valorizzare l’elaborazione e la presentazione di prodotti dolciari e di panificazione locali, nazionali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internazionali utilizzando tecniche tradizionali e innovative.</w:t>
      </w:r>
    </w:p>
    <w:p w14:paraId="2A183D31" w14:textId="77777777" w:rsidR="00EF00A3" w:rsidRDefault="00EF00A3" w:rsidP="00EF00A3">
      <w:pPr>
        <w:rPr>
          <w:rFonts w:ascii="Times New Roman" w:hAnsi="Times New Roman" w:cs="Times New Roman"/>
          <w:sz w:val="20"/>
          <w:szCs w:val="20"/>
        </w:rPr>
      </w:pPr>
    </w:p>
    <w:p w14:paraId="7EF04C2D"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63A75035"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581"/>
        <w:gridCol w:w="1448"/>
        <w:gridCol w:w="3158"/>
        <w:gridCol w:w="1429"/>
        <w:gridCol w:w="1256"/>
        <w:gridCol w:w="1198"/>
      </w:tblGrid>
      <w:tr w:rsidR="00EE1701" w14:paraId="7EEEA2DA" w14:textId="77777777" w:rsidTr="00EF18B0">
        <w:tc>
          <w:tcPr>
            <w:tcW w:w="1617" w:type="dxa"/>
            <w:vAlign w:val="center"/>
          </w:tcPr>
          <w:p w14:paraId="24BCF6D2"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480" w:type="dxa"/>
            <w:vAlign w:val="center"/>
          </w:tcPr>
          <w:p w14:paraId="0055898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C8A5643"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3234" w:type="dxa"/>
            <w:vAlign w:val="center"/>
          </w:tcPr>
          <w:p w14:paraId="121C2E19"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460" w:type="dxa"/>
            <w:vAlign w:val="center"/>
          </w:tcPr>
          <w:p w14:paraId="5E212A3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282" w:type="dxa"/>
            <w:vAlign w:val="center"/>
          </w:tcPr>
          <w:p w14:paraId="395D04C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223" w:type="dxa"/>
            <w:vAlign w:val="center"/>
          </w:tcPr>
          <w:p w14:paraId="408D11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53DB9C3" w14:textId="77777777" w:rsidTr="00EF18B0">
        <w:tc>
          <w:tcPr>
            <w:tcW w:w="1617" w:type="dxa"/>
          </w:tcPr>
          <w:p w14:paraId="23EA7690"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480" w:type="dxa"/>
          </w:tcPr>
          <w:p w14:paraId="74D34568" w14:textId="77777777" w:rsidR="00EF18B0" w:rsidRDefault="00EF18B0">
            <w:pPr>
              <w:pStyle w:val="Default"/>
              <w:rPr>
                <w:sz w:val="20"/>
                <w:szCs w:val="20"/>
              </w:rPr>
            </w:pPr>
            <w:r>
              <w:rPr>
                <w:sz w:val="20"/>
                <w:szCs w:val="20"/>
              </w:rPr>
              <w:t xml:space="preserve">Utilizzare procedure tradizionali per l’elaborazione di prodotti dolciari e di panificazione in contesti strutturati, con situazioni mutevoli che </w:t>
            </w:r>
            <w:r w:rsidRPr="00EF18B0">
              <w:rPr>
                <w:sz w:val="20"/>
                <w:szCs w:val="20"/>
              </w:rPr>
              <w:t>richiedono una modifica del proprio operato</w:t>
            </w:r>
          </w:p>
        </w:tc>
        <w:tc>
          <w:tcPr>
            <w:tcW w:w="3234" w:type="dxa"/>
          </w:tcPr>
          <w:p w14:paraId="681A917A" w14:textId="77777777" w:rsidR="00EF18B0" w:rsidRDefault="00EF18B0">
            <w:pPr>
              <w:pStyle w:val="Default"/>
            </w:pPr>
          </w:p>
          <w:p w14:paraId="5E4BE855"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tecniche e tecnologie idonee alla preparazione, conservazione e presentazione di prodotti dolciari e di panificazione </w:t>
            </w:r>
          </w:p>
          <w:p w14:paraId="211CFE1D" w14:textId="77777777" w:rsidR="00EF18B0" w:rsidRDefault="00EF18B0">
            <w:pPr>
              <w:pStyle w:val="Default"/>
              <w:rPr>
                <w:sz w:val="20"/>
                <w:szCs w:val="20"/>
              </w:rPr>
            </w:pPr>
          </w:p>
          <w:p w14:paraId="704D7453"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Predisporre la linea di lavoro per le diverse procedure previste dal piano di produzione/conservazione/presentazione </w:t>
            </w:r>
          </w:p>
          <w:p w14:paraId="66749387" w14:textId="77777777" w:rsidR="00EF18B0" w:rsidRDefault="00EF18B0">
            <w:pPr>
              <w:pStyle w:val="Default"/>
              <w:rPr>
                <w:sz w:val="20"/>
                <w:szCs w:val="20"/>
              </w:rPr>
            </w:pPr>
          </w:p>
          <w:p w14:paraId="214C9A28"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Applicare procedure di analisi dei rischi e controllo delle materie prime e degli alimenti </w:t>
            </w:r>
          </w:p>
          <w:p w14:paraId="12C2AA87" w14:textId="77777777" w:rsidR="00EF18B0" w:rsidRDefault="00EF18B0">
            <w:pPr>
              <w:pStyle w:val="Default"/>
              <w:rPr>
                <w:sz w:val="20"/>
                <w:szCs w:val="20"/>
              </w:rPr>
            </w:pPr>
            <w:r w:rsidRPr="00EF18B0">
              <w:rPr>
                <w:sz w:val="20"/>
                <w:szCs w:val="20"/>
              </w:rPr>
              <w:t>Applicare procedure di ordinaria manutenzione di attrezzi e macchinari di settore e rilevazione di eventuali malfunzionamenti</w:t>
            </w:r>
          </w:p>
          <w:p w14:paraId="5114C725" w14:textId="77777777" w:rsidR="00EF18B0" w:rsidRDefault="00EF18B0">
            <w:pPr>
              <w:pStyle w:val="Default"/>
              <w:rPr>
                <w:sz w:val="20"/>
                <w:szCs w:val="20"/>
              </w:rPr>
            </w:pPr>
          </w:p>
        </w:tc>
        <w:tc>
          <w:tcPr>
            <w:tcW w:w="1460" w:type="dxa"/>
          </w:tcPr>
          <w:p w14:paraId="2528C8EF" w14:textId="77777777" w:rsidR="00EF18B0" w:rsidRDefault="00EF18B0">
            <w:pPr>
              <w:pStyle w:val="Default"/>
            </w:pPr>
          </w:p>
          <w:p w14:paraId="28B14148" w14:textId="77777777" w:rsidR="00EF18B0" w:rsidRDefault="00EF18B0">
            <w:pPr>
              <w:pStyle w:val="Default"/>
              <w:rPr>
                <w:sz w:val="20"/>
                <w:szCs w:val="20"/>
              </w:rPr>
            </w:pPr>
            <w:r>
              <w:rPr>
                <w:sz w:val="20"/>
                <w:szCs w:val="20"/>
              </w:rPr>
              <w:t xml:space="preserve">chimico-fisico, igienico, nutrizionale e gastronomico </w:t>
            </w:r>
          </w:p>
          <w:p w14:paraId="3322336F"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Merceologia, standard di qualità e sicurezza delle materie prime alimentari. </w:t>
            </w:r>
          </w:p>
          <w:p w14:paraId="421BFFB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Processi di stoccaggio degli alimenti e di lavorazione dei prodotti da forno. </w:t>
            </w:r>
          </w:p>
          <w:p w14:paraId="472DF9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Cenni di programmazione e organizzazione della produzione. </w:t>
            </w:r>
          </w:p>
          <w:p w14:paraId="49D803E1"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Preparazioni di base di pasticceria, panificazione e pizzeria riferite alle tradizioni regionali, nazionali e internazionali. </w:t>
            </w:r>
          </w:p>
          <w:p w14:paraId="7F19B217" w14:textId="77777777" w:rsidR="00EF18B0" w:rsidRDefault="00EF18B0">
            <w:pPr>
              <w:pStyle w:val="Default"/>
              <w:rPr>
                <w:sz w:val="20"/>
                <w:szCs w:val="20"/>
              </w:rPr>
            </w:pPr>
            <w:r>
              <w:rPr>
                <w:rFonts w:ascii="Times New Roman" w:hAnsi="Times New Roman" w:cs="Times New Roman"/>
                <w:sz w:val="20"/>
                <w:szCs w:val="20"/>
              </w:rPr>
              <w:t xml:space="preserve">● </w:t>
            </w:r>
            <w:r>
              <w:rPr>
                <w:sz w:val="20"/>
                <w:szCs w:val="20"/>
              </w:rPr>
              <w:t xml:space="preserve">Le normative vigenti, nazionali e internazionali, in fatto di sicurezza </w:t>
            </w:r>
            <w:r>
              <w:rPr>
                <w:sz w:val="20"/>
                <w:szCs w:val="20"/>
              </w:rPr>
              <w:lastRenderedPageBreak/>
              <w:t xml:space="preserve">alimentare, trasparenza e tracciabilità delle materie prime. </w:t>
            </w:r>
          </w:p>
          <w:p w14:paraId="17D21704" w14:textId="77777777" w:rsidR="00EF18B0" w:rsidRDefault="00EF18B0">
            <w:pPr>
              <w:pStyle w:val="Default"/>
              <w:rPr>
                <w:sz w:val="20"/>
                <w:szCs w:val="20"/>
              </w:rPr>
            </w:pPr>
          </w:p>
        </w:tc>
        <w:tc>
          <w:tcPr>
            <w:tcW w:w="1282" w:type="dxa"/>
          </w:tcPr>
          <w:p w14:paraId="71C9B543" w14:textId="77777777" w:rsidR="00EF18B0" w:rsidRDefault="00EF18B0">
            <w:pPr>
              <w:pStyle w:val="Default"/>
              <w:rPr>
                <w:sz w:val="20"/>
                <w:szCs w:val="20"/>
              </w:rPr>
            </w:pPr>
            <w:r>
              <w:rPr>
                <w:sz w:val="20"/>
                <w:szCs w:val="20"/>
              </w:rPr>
              <w:lastRenderedPageBreak/>
              <w:t xml:space="preserve">Asse dei linguaggi </w:t>
            </w:r>
          </w:p>
          <w:p w14:paraId="623BD01C" w14:textId="77777777" w:rsidR="00EF18B0" w:rsidRDefault="00EF18B0">
            <w:pPr>
              <w:pStyle w:val="Default"/>
              <w:rPr>
                <w:sz w:val="20"/>
                <w:szCs w:val="20"/>
              </w:rPr>
            </w:pPr>
            <w:r>
              <w:rPr>
                <w:sz w:val="20"/>
                <w:szCs w:val="20"/>
              </w:rPr>
              <w:t xml:space="preserve">Asse storico sociale </w:t>
            </w:r>
          </w:p>
          <w:p w14:paraId="2BABBD48" w14:textId="77777777" w:rsidR="00EF18B0" w:rsidRDefault="00EF18B0">
            <w:pPr>
              <w:pStyle w:val="Default"/>
              <w:rPr>
                <w:sz w:val="20"/>
                <w:szCs w:val="20"/>
              </w:rPr>
            </w:pPr>
            <w:r>
              <w:rPr>
                <w:sz w:val="20"/>
                <w:szCs w:val="20"/>
              </w:rPr>
              <w:t xml:space="preserve">Asse matematico </w:t>
            </w:r>
          </w:p>
          <w:p w14:paraId="76893757" w14:textId="77777777" w:rsidR="00EF18B0" w:rsidRDefault="00EF18B0">
            <w:pPr>
              <w:pStyle w:val="Default"/>
              <w:rPr>
                <w:sz w:val="20"/>
                <w:szCs w:val="20"/>
              </w:rPr>
            </w:pPr>
            <w:r>
              <w:rPr>
                <w:sz w:val="20"/>
                <w:szCs w:val="20"/>
              </w:rPr>
              <w:t xml:space="preserve">Asse scientifico tecnologico e professionale </w:t>
            </w:r>
          </w:p>
        </w:tc>
        <w:tc>
          <w:tcPr>
            <w:tcW w:w="1223" w:type="dxa"/>
          </w:tcPr>
          <w:p w14:paraId="091CE9B0" w14:textId="77777777" w:rsidR="00EF18B0" w:rsidRDefault="00EF18B0">
            <w:pPr>
              <w:pStyle w:val="Default"/>
              <w:rPr>
                <w:sz w:val="20"/>
                <w:szCs w:val="20"/>
              </w:rPr>
            </w:pPr>
            <w:r>
              <w:rPr>
                <w:sz w:val="20"/>
                <w:szCs w:val="20"/>
              </w:rPr>
              <w:t xml:space="preserve">Competenza 2, 3, 4, 6, 8, 11, 12 </w:t>
            </w:r>
          </w:p>
        </w:tc>
      </w:tr>
    </w:tbl>
    <w:p w14:paraId="1C0C49DB" w14:textId="77777777" w:rsidR="00EF00A3" w:rsidRDefault="00EF00A3" w:rsidP="000965F5">
      <w:pPr>
        <w:rPr>
          <w:rFonts w:ascii="Times New Roman" w:hAnsi="Times New Roman" w:cs="Times New Roman"/>
          <w:sz w:val="20"/>
          <w:szCs w:val="20"/>
        </w:rPr>
      </w:pPr>
    </w:p>
    <w:p w14:paraId="1E7A0C22" w14:textId="77777777" w:rsidR="00EF00A3" w:rsidRDefault="00EF00A3" w:rsidP="000965F5">
      <w:pPr>
        <w:rPr>
          <w:rFonts w:ascii="Times New Roman" w:hAnsi="Times New Roman" w:cs="Times New Roman"/>
          <w:sz w:val="20"/>
          <w:szCs w:val="20"/>
        </w:rPr>
      </w:pPr>
    </w:p>
    <w:p w14:paraId="4B304952" w14:textId="77777777" w:rsidR="00EF00A3" w:rsidRDefault="00EF00A3" w:rsidP="000965F5">
      <w:pPr>
        <w:rPr>
          <w:rFonts w:ascii="Times New Roman" w:hAnsi="Times New Roman" w:cs="Times New Roman"/>
          <w:sz w:val="20"/>
          <w:szCs w:val="20"/>
        </w:rPr>
      </w:pPr>
    </w:p>
    <w:p w14:paraId="1679A7E2" w14:textId="77777777" w:rsidR="00EF00A3" w:rsidRDefault="00EF00A3" w:rsidP="000965F5">
      <w:pPr>
        <w:rPr>
          <w:rFonts w:ascii="Times New Roman" w:hAnsi="Times New Roman" w:cs="Times New Roman"/>
          <w:sz w:val="20"/>
          <w:szCs w:val="20"/>
        </w:rPr>
      </w:pPr>
    </w:p>
    <w:p w14:paraId="542A3B74" w14:textId="77777777" w:rsidR="00EF00A3" w:rsidRDefault="00EF00A3" w:rsidP="00EF00A3">
      <w:pPr>
        <w:jc w:val="both"/>
        <w:rPr>
          <w:rFonts w:ascii="Times New Roman" w:hAnsi="Times New Roman" w:cs="Times New Roman"/>
          <w:sz w:val="20"/>
          <w:szCs w:val="20"/>
        </w:rPr>
      </w:pPr>
      <w:r w:rsidRPr="00666B46">
        <w:rPr>
          <w:rFonts w:ascii="Times New Roman" w:hAnsi="Times New Roman" w:cs="Times New Roman"/>
          <w:b/>
          <w:sz w:val="20"/>
          <w:szCs w:val="20"/>
        </w:rPr>
        <w:t>Competenza in uscita n°</w:t>
      </w:r>
      <w:r w:rsidR="00E23CBF">
        <w:rPr>
          <w:rFonts w:ascii="Times New Roman" w:hAnsi="Times New Roman" w:cs="Times New Roman"/>
          <w:b/>
          <w:sz w:val="20"/>
          <w:szCs w:val="20"/>
        </w:rPr>
        <w:t xml:space="preserve"> </w:t>
      </w:r>
      <w:r w:rsidRPr="00666B46">
        <w:rPr>
          <w:rFonts w:ascii="Times New Roman" w:hAnsi="Times New Roman" w:cs="Times New Roman"/>
          <w:b/>
          <w:sz w:val="20"/>
          <w:szCs w:val="20"/>
        </w:rPr>
        <w:t xml:space="preserve">6: </w:t>
      </w:r>
      <w:r w:rsidRPr="00666B46">
        <w:rPr>
          <w:rFonts w:ascii="Times New Roman" w:hAnsi="Times New Roman" w:cs="Times New Roman"/>
          <w:i/>
          <w:sz w:val="20"/>
          <w:szCs w:val="20"/>
        </w:rPr>
        <w:t>Curare tutte le fasi del ciclo cliente nel contesto professionale, applicando le tecniche di comunicazione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più idonee ed efficaci nel rispetto delle diverse culture, delle prescrizioni religiose e delle specifiche esigenze dietetiche.</w:t>
      </w:r>
    </w:p>
    <w:p w14:paraId="7337AD60" w14:textId="77777777" w:rsidR="00EF00A3" w:rsidRDefault="00EF00A3" w:rsidP="00EF00A3">
      <w:pPr>
        <w:rPr>
          <w:rFonts w:ascii="Times New Roman" w:hAnsi="Times New Roman" w:cs="Times New Roman"/>
          <w:sz w:val="20"/>
          <w:szCs w:val="20"/>
        </w:rPr>
      </w:pPr>
    </w:p>
    <w:p w14:paraId="3A032CB8" w14:textId="77777777" w:rsidR="00EF00A3" w:rsidRPr="00C52EB9" w:rsidRDefault="00EF00A3" w:rsidP="00EF00A3">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6D7579A" w14:textId="77777777" w:rsidR="00EF00A3" w:rsidRDefault="00EF00A3" w:rsidP="00EF00A3">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688"/>
        <w:gridCol w:w="1642"/>
        <w:gridCol w:w="1684"/>
        <w:gridCol w:w="1639"/>
        <w:gridCol w:w="1623"/>
      </w:tblGrid>
      <w:tr w:rsidR="00EE1701" w14:paraId="1F646561" w14:textId="77777777" w:rsidTr="00EF18B0">
        <w:tc>
          <w:tcPr>
            <w:tcW w:w="1794" w:type="dxa"/>
            <w:vAlign w:val="center"/>
          </w:tcPr>
          <w:p w14:paraId="2E4870BC"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2C19A23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E7090C9" w14:textId="77777777" w:rsidR="00EE1701" w:rsidRDefault="00EE1701" w:rsidP="00EE1701">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6F6F5E6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p w14:paraId="1E86CC6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MINIME</w:t>
            </w:r>
          </w:p>
        </w:tc>
        <w:tc>
          <w:tcPr>
            <w:tcW w:w="1702" w:type="dxa"/>
            <w:vAlign w:val="center"/>
          </w:tcPr>
          <w:p w14:paraId="345D2E1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75BD0C0D"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708452AB"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EF18B0" w14:paraId="3EE47345" w14:textId="77777777" w:rsidTr="00EF18B0">
        <w:tc>
          <w:tcPr>
            <w:tcW w:w="1794" w:type="dxa"/>
          </w:tcPr>
          <w:p w14:paraId="69920C6F" w14:textId="77777777" w:rsidR="00EF18B0" w:rsidRDefault="00EF18B0"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2F3E221" w14:textId="77777777" w:rsidR="00EF18B0" w:rsidRDefault="00EF18B0">
            <w:pPr>
              <w:pStyle w:val="Default"/>
              <w:rPr>
                <w:sz w:val="20"/>
                <w:szCs w:val="20"/>
              </w:rPr>
            </w:pPr>
            <w:r>
              <w:rPr>
                <w:sz w:val="20"/>
                <w:szCs w:val="20"/>
              </w:rPr>
              <w:t xml:space="preserve">Curare le fasi del ciclo cliente utilizzando modalità comunicative adeguate al raggiungimento dei risultati previsti, in contesti strutturati, con situazioni mutevoli che richiedono un adeguamento del proprio operato </w:t>
            </w:r>
          </w:p>
        </w:tc>
        <w:tc>
          <w:tcPr>
            <w:tcW w:w="1699" w:type="dxa"/>
          </w:tcPr>
          <w:p w14:paraId="0136E3BC" w14:textId="77777777" w:rsidR="00EF18B0" w:rsidRDefault="00EF18B0">
            <w:pPr>
              <w:pStyle w:val="Default"/>
            </w:pPr>
          </w:p>
          <w:p w14:paraId="31CB4B4F" w14:textId="77777777" w:rsidR="00EF18B0" w:rsidRDefault="00EF18B0">
            <w:pPr>
              <w:pStyle w:val="Default"/>
              <w:rPr>
                <w:sz w:val="20"/>
                <w:szCs w:val="20"/>
              </w:rPr>
            </w:pPr>
            <w:r>
              <w:rPr>
                <w:sz w:val="20"/>
                <w:szCs w:val="20"/>
              </w:rPr>
              <w:t xml:space="preserve">● Rispettare i requisiti essenziali e indispensabili di una comunicazione verbale (attenzione, ascolto, disponibilità) con il cliente anche appartenente ad altre culture o con esigenze particolari. </w:t>
            </w:r>
          </w:p>
          <w:p w14:paraId="5F14EF63" w14:textId="77777777" w:rsidR="00EF18B0" w:rsidRDefault="00EF18B0">
            <w:pPr>
              <w:pStyle w:val="Default"/>
              <w:rPr>
                <w:sz w:val="20"/>
                <w:szCs w:val="20"/>
              </w:rPr>
            </w:pPr>
          </w:p>
          <w:p w14:paraId="41309E91" w14:textId="77777777" w:rsidR="00EF18B0" w:rsidRDefault="00EF18B0">
            <w:pPr>
              <w:pStyle w:val="Default"/>
              <w:rPr>
                <w:sz w:val="20"/>
                <w:szCs w:val="20"/>
              </w:rPr>
            </w:pPr>
            <w:r>
              <w:rPr>
                <w:sz w:val="20"/>
                <w:szCs w:val="20"/>
              </w:rPr>
              <w:t xml:space="preserve">● Applicare correttamente tecniche di comunicazione idonee in contesti professionali </w:t>
            </w:r>
          </w:p>
          <w:p w14:paraId="013FEA8F" w14:textId="77777777" w:rsidR="00EF18B0" w:rsidRDefault="00EF18B0">
            <w:pPr>
              <w:pStyle w:val="Default"/>
              <w:rPr>
                <w:sz w:val="20"/>
                <w:szCs w:val="20"/>
              </w:rPr>
            </w:pPr>
          </w:p>
          <w:p w14:paraId="0C16272D" w14:textId="77777777" w:rsidR="00EF18B0" w:rsidRDefault="00EF18B0">
            <w:pPr>
              <w:pStyle w:val="Default"/>
              <w:rPr>
                <w:sz w:val="20"/>
                <w:szCs w:val="20"/>
              </w:rPr>
            </w:pPr>
            <w:r>
              <w:rPr>
                <w:sz w:val="20"/>
                <w:szCs w:val="20"/>
              </w:rPr>
              <w:t xml:space="preserve">● Assistere il cliente nella fruizione dei servizi, prestando adeguata attenzione a preferenze e richieste </w:t>
            </w:r>
          </w:p>
          <w:p w14:paraId="48E997CE" w14:textId="77777777" w:rsidR="00EF18B0" w:rsidRDefault="00EF18B0">
            <w:pPr>
              <w:pStyle w:val="Default"/>
              <w:rPr>
                <w:sz w:val="20"/>
                <w:szCs w:val="20"/>
              </w:rPr>
            </w:pPr>
          </w:p>
        </w:tc>
        <w:tc>
          <w:tcPr>
            <w:tcW w:w="1702" w:type="dxa"/>
          </w:tcPr>
          <w:p w14:paraId="4471907E" w14:textId="77777777" w:rsidR="00EF18B0" w:rsidRDefault="00EF18B0">
            <w:pPr>
              <w:pStyle w:val="Default"/>
            </w:pPr>
          </w:p>
          <w:p w14:paraId="53C0FB0D" w14:textId="77777777" w:rsidR="00EF18B0" w:rsidRDefault="00EF18B0">
            <w:pPr>
              <w:pStyle w:val="Default"/>
              <w:rPr>
                <w:sz w:val="20"/>
                <w:szCs w:val="20"/>
              </w:rPr>
            </w:pPr>
            <w:r>
              <w:rPr>
                <w:sz w:val="20"/>
                <w:szCs w:val="20"/>
              </w:rPr>
              <w:t xml:space="preserve">● Tecniche di ascolto attivo del cliente. </w:t>
            </w:r>
          </w:p>
          <w:p w14:paraId="2D6C144A" w14:textId="77777777" w:rsidR="00EF18B0" w:rsidRDefault="00EF18B0">
            <w:pPr>
              <w:pStyle w:val="Default"/>
              <w:rPr>
                <w:sz w:val="20"/>
                <w:szCs w:val="20"/>
              </w:rPr>
            </w:pPr>
          </w:p>
          <w:p w14:paraId="26532A4F" w14:textId="77777777" w:rsidR="00EF18B0" w:rsidRDefault="00EF18B0">
            <w:pPr>
              <w:pStyle w:val="Default"/>
              <w:rPr>
                <w:sz w:val="20"/>
                <w:szCs w:val="20"/>
              </w:rPr>
            </w:pPr>
            <w:r>
              <w:rPr>
                <w:sz w:val="20"/>
                <w:szCs w:val="20"/>
              </w:rPr>
              <w:t xml:space="preserve">● Principali tecniche di comunicazione scritta, verbale e digitale, anche in lingua straniera. </w:t>
            </w:r>
          </w:p>
          <w:p w14:paraId="5F8AE0DB" w14:textId="77777777" w:rsidR="00EF18B0" w:rsidRDefault="00EF18B0">
            <w:pPr>
              <w:pStyle w:val="Default"/>
              <w:rPr>
                <w:sz w:val="20"/>
                <w:szCs w:val="20"/>
              </w:rPr>
            </w:pPr>
          </w:p>
          <w:p w14:paraId="6DE10853" w14:textId="77777777" w:rsidR="00EF18B0" w:rsidRDefault="00EF18B0">
            <w:pPr>
              <w:pStyle w:val="Default"/>
              <w:rPr>
                <w:sz w:val="20"/>
                <w:szCs w:val="20"/>
              </w:rPr>
            </w:pPr>
            <w:r>
              <w:rPr>
                <w:sz w:val="20"/>
                <w:szCs w:val="20"/>
              </w:rPr>
              <w:t xml:space="preserve">● Elementi di marketing operativo dei servizi enogastronomici e turistici. </w:t>
            </w:r>
          </w:p>
          <w:p w14:paraId="6D093F07" w14:textId="77777777" w:rsidR="00EF18B0" w:rsidRDefault="00EF18B0">
            <w:pPr>
              <w:pStyle w:val="Default"/>
              <w:rPr>
                <w:sz w:val="20"/>
                <w:szCs w:val="20"/>
              </w:rPr>
            </w:pPr>
          </w:p>
          <w:p w14:paraId="16C3D885" w14:textId="77777777" w:rsidR="00EF18B0" w:rsidRDefault="00EF18B0">
            <w:pPr>
              <w:pStyle w:val="Default"/>
              <w:rPr>
                <w:sz w:val="20"/>
                <w:szCs w:val="20"/>
              </w:rPr>
            </w:pPr>
            <w:r>
              <w:rPr>
                <w:sz w:val="20"/>
                <w:szCs w:val="20"/>
              </w:rPr>
              <w:t xml:space="preserve">● Tecniche e strumenti di rilevazione delle aspettative e di analisi del gradimento. </w:t>
            </w:r>
          </w:p>
          <w:p w14:paraId="72562C39" w14:textId="77777777" w:rsidR="00EF18B0" w:rsidRDefault="00EF18B0">
            <w:pPr>
              <w:pStyle w:val="Default"/>
              <w:rPr>
                <w:sz w:val="20"/>
                <w:szCs w:val="20"/>
              </w:rPr>
            </w:pPr>
          </w:p>
        </w:tc>
        <w:tc>
          <w:tcPr>
            <w:tcW w:w="1700" w:type="dxa"/>
          </w:tcPr>
          <w:p w14:paraId="6EEB729A" w14:textId="77777777" w:rsidR="00EF18B0" w:rsidRDefault="00EF18B0">
            <w:pPr>
              <w:pStyle w:val="Default"/>
              <w:rPr>
                <w:sz w:val="20"/>
                <w:szCs w:val="20"/>
              </w:rPr>
            </w:pPr>
            <w:r>
              <w:rPr>
                <w:sz w:val="20"/>
                <w:szCs w:val="20"/>
              </w:rPr>
              <w:t xml:space="preserve">Asse dei linguaggi </w:t>
            </w:r>
          </w:p>
          <w:p w14:paraId="59986D5D" w14:textId="77777777" w:rsidR="00EF18B0" w:rsidRDefault="00EF18B0">
            <w:pPr>
              <w:pStyle w:val="Default"/>
              <w:rPr>
                <w:sz w:val="20"/>
                <w:szCs w:val="20"/>
              </w:rPr>
            </w:pPr>
            <w:r>
              <w:rPr>
                <w:sz w:val="20"/>
                <w:szCs w:val="20"/>
              </w:rPr>
              <w:t xml:space="preserve">Asse storico sociale </w:t>
            </w:r>
          </w:p>
          <w:p w14:paraId="47A86685" w14:textId="77777777" w:rsidR="00EF18B0" w:rsidRDefault="00EF18B0">
            <w:pPr>
              <w:pStyle w:val="Default"/>
              <w:rPr>
                <w:sz w:val="20"/>
                <w:szCs w:val="20"/>
              </w:rPr>
            </w:pPr>
            <w:r>
              <w:rPr>
                <w:sz w:val="20"/>
                <w:szCs w:val="20"/>
              </w:rPr>
              <w:t xml:space="preserve">Asse matematico </w:t>
            </w:r>
          </w:p>
          <w:p w14:paraId="2271DF13" w14:textId="77777777" w:rsidR="00EF18B0" w:rsidRDefault="00EF18B0">
            <w:pPr>
              <w:pStyle w:val="Default"/>
              <w:rPr>
                <w:sz w:val="20"/>
                <w:szCs w:val="20"/>
              </w:rPr>
            </w:pPr>
            <w:r>
              <w:rPr>
                <w:sz w:val="20"/>
                <w:szCs w:val="20"/>
              </w:rPr>
              <w:t xml:space="preserve">Asse scientifico tecnologico e professionale </w:t>
            </w:r>
          </w:p>
        </w:tc>
        <w:tc>
          <w:tcPr>
            <w:tcW w:w="1699" w:type="dxa"/>
          </w:tcPr>
          <w:p w14:paraId="05879ED1" w14:textId="77777777" w:rsidR="00EF18B0" w:rsidRDefault="00EF18B0">
            <w:pPr>
              <w:pStyle w:val="Default"/>
              <w:rPr>
                <w:sz w:val="20"/>
                <w:szCs w:val="20"/>
              </w:rPr>
            </w:pPr>
            <w:r>
              <w:rPr>
                <w:sz w:val="20"/>
                <w:szCs w:val="20"/>
              </w:rPr>
              <w:t xml:space="preserve">Competenza 1, 2, 3, 4, 5, 6, 7, 8, 11, 12 </w:t>
            </w:r>
          </w:p>
        </w:tc>
      </w:tr>
    </w:tbl>
    <w:p w14:paraId="5D26F282" w14:textId="77777777" w:rsidR="00EF00A3" w:rsidRDefault="00EF00A3" w:rsidP="000965F5">
      <w:pPr>
        <w:rPr>
          <w:rFonts w:ascii="Times New Roman" w:hAnsi="Times New Roman" w:cs="Times New Roman"/>
          <w:sz w:val="20"/>
          <w:szCs w:val="20"/>
        </w:rPr>
      </w:pPr>
    </w:p>
    <w:p w14:paraId="3A325A44" w14:textId="77777777" w:rsidR="00E23CBF" w:rsidRDefault="00E23CBF" w:rsidP="000965F5">
      <w:pPr>
        <w:rPr>
          <w:rFonts w:ascii="Times New Roman" w:hAnsi="Times New Roman" w:cs="Times New Roman"/>
          <w:sz w:val="20"/>
          <w:szCs w:val="20"/>
        </w:rPr>
      </w:pPr>
    </w:p>
    <w:p w14:paraId="38BDB1E7" w14:textId="77777777" w:rsidR="00E23CBF" w:rsidRDefault="00E23CBF" w:rsidP="000965F5">
      <w:pPr>
        <w:rPr>
          <w:rFonts w:ascii="Times New Roman" w:hAnsi="Times New Roman" w:cs="Times New Roman"/>
          <w:sz w:val="20"/>
          <w:szCs w:val="20"/>
        </w:rPr>
      </w:pPr>
    </w:p>
    <w:p w14:paraId="605EC488" w14:textId="77777777" w:rsidR="00E23CBF" w:rsidRDefault="00E23CBF" w:rsidP="000965F5">
      <w:pPr>
        <w:rPr>
          <w:rFonts w:ascii="Times New Roman" w:hAnsi="Times New Roman" w:cs="Times New Roman"/>
          <w:sz w:val="20"/>
          <w:szCs w:val="20"/>
        </w:rPr>
      </w:pPr>
    </w:p>
    <w:p w14:paraId="2EA6788A" w14:textId="77777777" w:rsidR="00E23CBF" w:rsidRDefault="00E23CBF" w:rsidP="000965F5">
      <w:pPr>
        <w:rPr>
          <w:rFonts w:ascii="Times New Roman" w:hAnsi="Times New Roman" w:cs="Times New Roman"/>
          <w:sz w:val="20"/>
          <w:szCs w:val="20"/>
        </w:rPr>
      </w:pPr>
    </w:p>
    <w:p w14:paraId="436B0586" w14:textId="77777777" w:rsidR="00E23CBF" w:rsidRDefault="00E23CBF" w:rsidP="000965F5">
      <w:pPr>
        <w:rPr>
          <w:rFonts w:ascii="Times New Roman" w:hAnsi="Times New Roman" w:cs="Times New Roman"/>
          <w:sz w:val="20"/>
          <w:szCs w:val="20"/>
        </w:rPr>
      </w:pPr>
    </w:p>
    <w:p w14:paraId="7BBFB2C7" w14:textId="77777777" w:rsidR="00E23CBF" w:rsidRDefault="00E23CBF" w:rsidP="000965F5">
      <w:pPr>
        <w:rPr>
          <w:rFonts w:ascii="Times New Roman" w:hAnsi="Times New Roman" w:cs="Times New Roman"/>
          <w:sz w:val="20"/>
          <w:szCs w:val="20"/>
        </w:rPr>
      </w:pPr>
    </w:p>
    <w:p w14:paraId="043A78FA" w14:textId="77777777" w:rsidR="00E23CBF" w:rsidRDefault="00E23CBF" w:rsidP="000965F5">
      <w:pPr>
        <w:rPr>
          <w:rFonts w:ascii="Times New Roman" w:hAnsi="Times New Roman" w:cs="Times New Roman"/>
          <w:sz w:val="20"/>
          <w:szCs w:val="20"/>
        </w:rPr>
      </w:pPr>
    </w:p>
    <w:p w14:paraId="523FCBE3" w14:textId="77777777" w:rsidR="00E23CBF" w:rsidRDefault="00E23CBF" w:rsidP="000965F5">
      <w:pPr>
        <w:rPr>
          <w:rFonts w:ascii="Times New Roman" w:hAnsi="Times New Roman" w:cs="Times New Roman"/>
          <w:sz w:val="20"/>
          <w:szCs w:val="20"/>
        </w:rPr>
      </w:pPr>
    </w:p>
    <w:p w14:paraId="747D9EBA"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7: </w:t>
      </w:r>
      <w:r w:rsidRPr="00666B46">
        <w:rPr>
          <w:rFonts w:ascii="Times New Roman" w:hAnsi="Times New Roman" w:cs="Times New Roman"/>
          <w:i/>
          <w:sz w:val="20"/>
          <w:szCs w:val="20"/>
        </w:rPr>
        <w:t>Progettare, anche con tecnologie digitali, eventi enogastronomici e culturali che valorizzino il patrimonio</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 xml:space="preserve">delle tradizioni e delle tipicità locali, nazionali anche in contesti internazionali per la promozione del Made in </w:t>
      </w:r>
      <w:proofErr w:type="spellStart"/>
      <w:r w:rsidRPr="00666B46">
        <w:rPr>
          <w:rFonts w:ascii="Times New Roman" w:hAnsi="Times New Roman" w:cs="Times New Roman"/>
          <w:i/>
          <w:sz w:val="20"/>
          <w:szCs w:val="20"/>
        </w:rPr>
        <w:t>Italy</w:t>
      </w:r>
      <w:proofErr w:type="spellEnd"/>
      <w:r w:rsidRPr="00666B46">
        <w:rPr>
          <w:rFonts w:ascii="Times New Roman" w:hAnsi="Times New Roman" w:cs="Times New Roman"/>
          <w:i/>
          <w:sz w:val="20"/>
          <w:szCs w:val="20"/>
        </w:rPr>
        <w:t>.</w:t>
      </w:r>
    </w:p>
    <w:p w14:paraId="123F288E" w14:textId="77777777" w:rsidR="00E23CBF" w:rsidRDefault="00E23CBF" w:rsidP="00E23CBF">
      <w:pPr>
        <w:rPr>
          <w:rFonts w:ascii="Times New Roman" w:hAnsi="Times New Roman" w:cs="Times New Roman"/>
          <w:sz w:val="20"/>
          <w:szCs w:val="20"/>
        </w:rPr>
      </w:pPr>
    </w:p>
    <w:p w14:paraId="1C03811E"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4D7D11D9"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1"/>
        <w:gridCol w:w="1658"/>
        <w:gridCol w:w="1742"/>
        <w:gridCol w:w="1608"/>
        <w:gridCol w:w="1586"/>
      </w:tblGrid>
      <w:tr w:rsidR="00EE1701" w14:paraId="4B040F21" w14:textId="77777777" w:rsidTr="00D368E7">
        <w:tc>
          <w:tcPr>
            <w:tcW w:w="1794" w:type="dxa"/>
            <w:vAlign w:val="center"/>
          </w:tcPr>
          <w:p w14:paraId="52228347"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696" w:type="dxa"/>
            <w:vAlign w:val="center"/>
          </w:tcPr>
          <w:p w14:paraId="111325A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2697DF2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21" w:type="dxa"/>
            <w:vAlign w:val="center"/>
          </w:tcPr>
          <w:p w14:paraId="2B593F40"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42" w:type="dxa"/>
            <w:vAlign w:val="center"/>
          </w:tcPr>
          <w:p w14:paraId="19DC5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75" w:type="dxa"/>
            <w:vAlign w:val="center"/>
          </w:tcPr>
          <w:p w14:paraId="34144DB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68" w:type="dxa"/>
            <w:vAlign w:val="center"/>
          </w:tcPr>
          <w:p w14:paraId="09F65ABF"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6669B0A3" w14:textId="77777777" w:rsidTr="00D368E7">
        <w:tc>
          <w:tcPr>
            <w:tcW w:w="1794" w:type="dxa"/>
          </w:tcPr>
          <w:p w14:paraId="75C5323D"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696" w:type="dxa"/>
          </w:tcPr>
          <w:p w14:paraId="2925326A" w14:textId="77777777" w:rsidR="00D368E7" w:rsidRDefault="00D368E7">
            <w:pPr>
              <w:pStyle w:val="Default"/>
              <w:rPr>
                <w:sz w:val="20"/>
                <w:szCs w:val="20"/>
              </w:rPr>
            </w:pPr>
            <w:r>
              <w:rPr>
                <w:sz w:val="20"/>
                <w:szCs w:val="20"/>
              </w:rPr>
              <w:t xml:space="preserve">Collaborare alla realizzazione di eventi enogastronomici, culturali e di </w:t>
            </w:r>
            <w:r w:rsidRPr="00D368E7">
              <w:rPr>
                <w:sz w:val="20"/>
                <w:szCs w:val="20"/>
              </w:rPr>
              <w:t xml:space="preserve">promozione del Made in </w:t>
            </w:r>
            <w:proofErr w:type="spellStart"/>
            <w:r w:rsidRPr="00D368E7">
              <w:rPr>
                <w:sz w:val="20"/>
                <w:szCs w:val="20"/>
              </w:rPr>
              <w:t>Italy</w:t>
            </w:r>
            <w:proofErr w:type="spellEnd"/>
            <w:r w:rsidRPr="00D368E7">
              <w:rPr>
                <w:sz w:val="20"/>
                <w:szCs w:val="20"/>
              </w:rPr>
              <w:t xml:space="preserve"> in contesti professionali noti.</w:t>
            </w:r>
          </w:p>
        </w:tc>
        <w:tc>
          <w:tcPr>
            <w:tcW w:w="1721" w:type="dxa"/>
          </w:tcPr>
          <w:p w14:paraId="130BE7D9" w14:textId="77777777" w:rsidR="00D368E7" w:rsidRDefault="00D368E7">
            <w:pPr>
              <w:pStyle w:val="Default"/>
            </w:pPr>
          </w:p>
          <w:p w14:paraId="4ACA336B"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Partecipare alla realizzazione di eventi e/o progetti per la valorizzazione del Made in </w:t>
            </w:r>
            <w:proofErr w:type="spellStart"/>
            <w:r>
              <w:rPr>
                <w:sz w:val="20"/>
                <w:szCs w:val="20"/>
              </w:rPr>
              <w:t>Italy</w:t>
            </w:r>
            <w:proofErr w:type="spellEnd"/>
            <w:r>
              <w:rPr>
                <w:sz w:val="20"/>
                <w:szCs w:val="20"/>
              </w:rPr>
              <w:t xml:space="preserve"> con istituzioni, enti, </w:t>
            </w:r>
            <w:r w:rsidRPr="00D368E7">
              <w:rPr>
                <w:sz w:val="20"/>
                <w:szCs w:val="20"/>
              </w:rPr>
              <w:t>soggetti economici e imprenditoriali.</w:t>
            </w:r>
          </w:p>
          <w:p w14:paraId="4A236391" w14:textId="77777777" w:rsidR="00D368E7" w:rsidRPr="00D368E7" w:rsidRDefault="00D368E7" w:rsidP="00D368E7">
            <w:pPr>
              <w:pStyle w:val="Default"/>
              <w:rPr>
                <w:sz w:val="20"/>
                <w:szCs w:val="20"/>
              </w:rPr>
            </w:pPr>
            <w:r w:rsidRPr="00D368E7">
              <w:rPr>
                <w:sz w:val="20"/>
                <w:szCs w:val="20"/>
              </w:rPr>
              <w:t>Riconoscere le caratteristiche funzionali e strutturali dei servizi da erogare in relazione alla specifica tipologia di evento</w:t>
            </w:r>
          </w:p>
          <w:p w14:paraId="4AAF8765" w14:textId="77777777" w:rsidR="00D368E7" w:rsidRDefault="00D368E7" w:rsidP="00D368E7">
            <w:pPr>
              <w:pStyle w:val="Default"/>
              <w:rPr>
                <w:sz w:val="20"/>
                <w:szCs w:val="20"/>
              </w:rPr>
            </w:pPr>
            <w:r w:rsidRPr="00D368E7">
              <w:rPr>
                <w:sz w:val="20"/>
                <w:szCs w:val="20"/>
              </w:rPr>
              <w:t xml:space="preserve"> Determinare le modalità e i tempi di erogazione delle singole attività per la realizzazione ottimale dell’evento.</w:t>
            </w:r>
          </w:p>
          <w:p w14:paraId="4AE9FFBD" w14:textId="77777777" w:rsidR="00D368E7" w:rsidRDefault="00D368E7">
            <w:pPr>
              <w:pStyle w:val="Default"/>
              <w:rPr>
                <w:sz w:val="20"/>
                <w:szCs w:val="20"/>
              </w:rPr>
            </w:pPr>
          </w:p>
        </w:tc>
        <w:tc>
          <w:tcPr>
            <w:tcW w:w="1742" w:type="dxa"/>
          </w:tcPr>
          <w:p w14:paraId="0E04CB88" w14:textId="77777777" w:rsidR="00D368E7" w:rsidRDefault="00D368E7">
            <w:pPr>
              <w:pStyle w:val="Default"/>
            </w:pPr>
          </w:p>
          <w:p w14:paraId="6900DA06" w14:textId="77777777" w:rsidR="00D368E7" w:rsidRDefault="00D368E7">
            <w:pPr>
              <w:pStyle w:val="Default"/>
              <w:rPr>
                <w:sz w:val="20"/>
                <w:szCs w:val="20"/>
              </w:rPr>
            </w:pPr>
            <w:r>
              <w:rPr>
                <w:sz w:val="20"/>
                <w:szCs w:val="20"/>
              </w:rPr>
              <w:t xml:space="preserve">Tecniche di base di organizzazione e programmazione di eventi </w:t>
            </w:r>
          </w:p>
          <w:p w14:paraId="60B90C2B" w14:textId="77777777" w:rsidR="00D368E7" w:rsidRPr="00D368E7" w:rsidRDefault="00D368E7" w:rsidP="00D368E7">
            <w:pPr>
              <w:pStyle w:val="Default"/>
              <w:rPr>
                <w:sz w:val="20"/>
                <w:szCs w:val="20"/>
              </w:rPr>
            </w:pPr>
            <w:r w:rsidRPr="00D368E7">
              <w:rPr>
                <w:sz w:val="20"/>
                <w:szCs w:val="20"/>
              </w:rPr>
              <w:t>Norme e disposizioni a tutela della sicurezza dell’ambiente del lavoro.</w:t>
            </w:r>
          </w:p>
          <w:p w14:paraId="3614AE5B" w14:textId="77777777" w:rsidR="00D368E7" w:rsidRDefault="00D368E7" w:rsidP="00D368E7">
            <w:pPr>
              <w:pStyle w:val="Default"/>
              <w:rPr>
                <w:sz w:val="20"/>
                <w:szCs w:val="20"/>
              </w:rPr>
            </w:pPr>
            <w:r w:rsidRPr="00D368E7">
              <w:rPr>
                <w:sz w:val="20"/>
                <w:szCs w:val="20"/>
              </w:rPr>
              <w:t xml:space="preserve"> Le tradizioni culturali ed enogastronomiche in riferimento all’assetto agroalimentare di un territorio e all’assetto turistico.</w:t>
            </w:r>
          </w:p>
        </w:tc>
        <w:tc>
          <w:tcPr>
            <w:tcW w:w="1675" w:type="dxa"/>
          </w:tcPr>
          <w:p w14:paraId="52719FA4" w14:textId="77777777" w:rsidR="00D368E7" w:rsidRDefault="00D368E7">
            <w:pPr>
              <w:pStyle w:val="Default"/>
              <w:rPr>
                <w:sz w:val="20"/>
                <w:szCs w:val="20"/>
              </w:rPr>
            </w:pPr>
            <w:r>
              <w:rPr>
                <w:sz w:val="20"/>
                <w:szCs w:val="20"/>
              </w:rPr>
              <w:t xml:space="preserve">Asse dei linguaggi </w:t>
            </w:r>
          </w:p>
          <w:p w14:paraId="6C063476" w14:textId="77777777" w:rsidR="00D368E7" w:rsidRDefault="00D368E7">
            <w:pPr>
              <w:pStyle w:val="Default"/>
              <w:rPr>
                <w:sz w:val="20"/>
                <w:szCs w:val="20"/>
              </w:rPr>
            </w:pPr>
            <w:r>
              <w:rPr>
                <w:sz w:val="20"/>
                <w:szCs w:val="20"/>
              </w:rPr>
              <w:t xml:space="preserve">Asse storico sociale </w:t>
            </w:r>
          </w:p>
          <w:p w14:paraId="4517838F" w14:textId="77777777" w:rsidR="00D368E7" w:rsidRDefault="00D368E7">
            <w:pPr>
              <w:pStyle w:val="Default"/>
              <w:rPr>
                <w:sz w:val="20"/>
                <w:szCs w:val="20"/>
              </w:rPr>
            </w:pPr>
            <w:r w:rsidRPr="00D368E7">
              <w:rPr>
                <w:sz w:val="20"/>
                <w:szCs w:val="20"/>
              </w:rPr>
              <w:t>Asse scientifico tecnologico e professionale</w:t>
            </w:r>
          </w:p>
        </w:tc>
        <w:tc>
          <w:tcPr>
            <w:tcW w:w="1668" w:type="dxa"/>
          </w:tcPr>
          <w:p w14:paraId="321EE5FC" w14:textId="77777777" w:rsidR="00D368E7" w:rsidRDefault="00D368E7">
            <w:pPr>
              <w:pStyle w:val="Default"/>
              <w:rPr>
                <w:sz w:val="20"/>
                <w:szCs w:val="20"/>
              </w:rPr>
            </w:pPr>
            <w:r>
              <w:rPr>
                <w:sz w:val="20"/>
                <w:szCs w:val="20"/>
              </w:rPr>
              <w:t xml:space="preserve">Competenza 1, 2, 3, 4, 5, 6, 7, 8, 10, 11, 12 </w:t>
            </w:r>
          </w:p>
        </w:tc>
      </w:tr>
    </w:tbl>
    <w:p w14:paraId="7FAA50FA" w14:textId="77777777" w:rsidR="00E23CBF" w:rsidRDefault="00E23CBF" w:rsidP="00E23CBF">
      <w:pPr>
        <w:rPr>
          <w:rFonts w:ascii="Times New Roman" w:hAnsi="Times New Roman" w:cs="Times New Roman"/>
          <w:sz w:val="20"/>
          <w:szCs w:val="20"/>
        </w:rPr>
      </w:pPr>
    </w:p>
    <w:p w14:paraId="43F17903" w14:textId="77777777" w:rsidR="00E23CBF" w:rsidRDefault="00E23CBF" w:rsidP="00E23CBF">
      <w:pPr>
        <w:rPr>
          <w:rFonts w:ascii="Times New Roman" w:hAnsi="Times New Roman" w:cs="Times New Roman"/>
          <w:sz w:val="20"/>
          <w:szCs w:val="20"/>
        </w:rPr>
      </w:pPr>
    </w:p>
    <w:p w14:paraId="21BC3B0A" w14:textId="77777777" w:rsidR="00E23CBF" w:rsidRDefault="00E23CBF" w:rsidP="000965F5">
      <w:pPr>
        <w:rPr>
          <w:rFonts w:ascii="Times New Roman" w:hAnsi="Times New Roman" w:cs="Times New Roman"/>
          <w:sz w:val="20"/>
          <w:szCs w:val="20"/>
        </w:rPr>
      </w:pPr>
    </w:p>
    <w:p w14:paraId="4D31A508" w14:textId="77777777" w:rsidR="00E23CBF" w:rsidRDefault="00E23CBF" w:rsidP="000965F5">
      <w:pPr>
        <w:rPr>
          <w:rFonts w:ascii="Times New Roman" w:hAnsi="Times New Roman" w:cs="Times New Roman"/>
          <w:sz w:val="20"/>
          <w:szCs w:val="20"/>
        </w:rPr>
      </w:pPr>
    </w:p>
    <w:p w14:paraId="0494F8CE" w14:textId="77777777" w:rsidR="00E23CBF" w:rsidRDefault="00E23CBF" w:rsidP="000965F5">
      <w:pPr>
        <w:rPr>
          <w:rFonts w:ascii="Times New Roman" w:hAnsi="Times New Roman" w:cs="Times New Roman"/>
          <w:sz w:val="20"/>
          <w:szCs w:val="20"/>
        </w:rPr>
      </w:pPr>
    </w:p>
    <w:p w14:paraId="6219A298" w14:textId="77777777" w:rsidR="00E23CBF" w:rsidRDefault="00E23CBF" w:rsidP="000965F5">
      <w:pPr>
        <w:rPr>
          <w:rFonts w:ascii="Times New Roman" w:hAnsi="Times New Roman" w:cs="Times New Roman"/>
          <w:sz w:val="20"/>
          <w:szCs w:val="20"/>
        </w:rPr>
      </w:pPr>
    </w:p>
    <w:p w14:paraId="0C7F7E0F" w14:textId="77777777" w:rsidR="00E23CBF" w:rsidRDefault="00E23CBF" w:rsidP="000965F5">
      <w:pPr>
        <w:rPr>
          <w:rFonts w:ascii="Times New Roman" w:hAnsi="Times New Roman" w:cs="Times New Roman"/>
          <w:sz w:val="20"/>
          <w:szCs w:val="20"/>
        </w:rPr>
      </w:pPr>
    </w:p>
    <w:p w14:paraId="1213BAF3" w14:textId="77777777" w:rsidR="00E23CBF" w:rsidRDefault="00E23CBF" w:rsidP="000965F5">
      <w:pPr>
        <w:rPr>
          <w:rFonts w:ascii="Times New Roman" w:hAnsi="Times New Roman" w:cs="Times New Roman"/>
          <w:sz w:val="20"/>
          <w:szCs w:val="20"/>
        </w:rPr>
      </w:pPr>
    </w:p>
    <w:p w14:paraId="19F7CA48" w14:textId="77777777" w:rsidR="00E23CBF" w:rsidRDefault="00E23CBF" w:rsidP="000965F5">
      <w:pPr>
        <w:rPr>
          <w:rFonts w:ascii="Times New Roman" w:hAnsi="Times New Roman" w:cs="Times New Roman"/>
          <w:sz w:val="20"/>
          <w:szCs w:val="20"/>
        </w:rPr>
      </w:pPr>
    </w:p>
    <w:p w14:paraId="5217E301" w14:textId="77777777" w:rsidR="00E23CBF" w:rsidRDefault="00E23CBF" w:rsidP="000965F5">
      <w:pPr>
        <w:rPr>
          <w:rFonts w:ascii="Times New Roman" w:hAnsi="Times New Roman" w:cs="Times New Roman"/>
          <w:sz w:val="20"/>
          <w:szCs w:val="20"/>
        </w:rPr>
      </w:pPr>
    </w:p>
    <w:p w14:paraId="796C75B3" w14:textId="77777777" w:rsidR="00E23CBF" w:rsidRDefault="00E23CBF" w:rsidP="000965F5">
      <w:pPr>
        <w:rPr>
          <w:rFonts w:ascii="Times New Roman" w:hAnsi="Times New Roman" w:cs="Times New Roman"/>
          <w:sz w:val="20"/>
          <w:szCs w:val="20"/>
        </w:rPr>
      </w:pPr>
    </w:p>
    <w:p w14:paraId="50EC5A26" w14:textId="77777777" w:rsidR="00E23CBF" w:rsidRDefault="00E23CBF" w:rsidP="000965F5">
      <w:pPr>
        <w:rPr>
          <w:rFonts w:ascii="Times New Roman" w:hAnsi="Times New Roman" w:cs="Times New Roman"/>
          <w:sz w:val="20"/>
          <w:szCs w:val="20"/>
        </w:rPr>
      </w:pPr>
    </w:p>
    <w:p w14:paraId="164B430B" w14:textId="77777777" w:rsidR="00E23CBF" w:rsidRDefault="00E23CBF" w:rsidP="000965F5">
      <w:pPr>
        <w:rPr>
          <w:rFonts w:ascii="Times New Roman" w:hAnsi="Times New Roman" w:cs="Times New Roman"/>
          <w:sz w:val="20"/>
          <w:szCs w:val="20"/>
        </w:rPr>
      </w:pPr>
    </w:p>
    <w:p w14:paraId="6057AB4D" w14:textId="77777777" w:rsidR="00E23CBF" w:rsidRDefault="00E23CBF" w:rsidP="000965F5">
      <w:pPr>
        <w:rPr>
          <w:rFonts w:ascii="Times New Roman" w:hAnsi="Times New Roman" w:cs="Times New Roman"/>
          <w:sz w:val="20"/>
          <w:szCs w:val="20"/>
        </w:rPr>
      </w:pPr>
    </w:p>
    <w:p w14:paraId="1E538C8E" w14:textId="77777777" w:rsidR="00E23CBF" w:rsidRDefault="00E23CBF" w:rsidP="000965F5">
      <w:pPr>
        <w:rPr>
          <w:rFonts w:ascii="Times New Roman" w:hAnsi="Times New Roman" w:cs="Times New Roman"/>
          <w:sz w:val="20"/>
          <w:szCs w:val="20"/>
        </w:rPr>
      </w:pPr>
    </w:p>
    <w:p w14:paraId="0643E66D" w14:textId="77777777" w:rsidR="00E23CBF" w:rsidRDefault="00E23CBF" w:rsidP="000965F5">
      <w:pPr>
        <w:rPr>
          <w:rFonts w:ascii="Times New Roman" w:hAnsi="Times New Roman" w:cs="Times New Roman"/>
          <w:sz w:val="20"/>
          <w:szCs w:val="20"/>
        </w:rPr>
      </w:pPr>
    </w:p>
    <w:p w14:paraId="75EB97F8" w14:textId="77777777" w:rsidR="00E23CBF" w:rsidRDefault="00E23CBF" w:rsidP="000965F5">
      <w:pPr>
        <w:rPr>
          <w:rFonts w:ascii="Times New Roman" w:hAnsi="Times New Roman" w:cs="Times New Roman"/>
          <w:sz w:val="20"/>
          <w:szCs w:val="20"/>
        </w:rPr>
      </w:pPr>
    </w:p>
    <w:p w14:paraId="6A320405" w14:textId="77777777" w:rsidR="00E23CBF" w:rsidRDefault="00E23CBF" w:rsidP="00E23CBF">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8: </w:t>
      </w:r>
      <w:r w:rsidRPr="00666B46">
        <w:rPr>
          <w:rFonts w:ascii="Times New Roman" w:hAnsi="Times New Roman" w:cs="Times New Roman"/>
          <w:i/>
          <w:sz w:val="20"/>
          <w:szCs w:val="20"/>
        </w:rPr>
        <w:t>Realizzare pacchetti di offerta turistica integrata con i principi dell’eco sostenibilità ambientale,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promuovendo la vendita dei servizi e dei prodotti coerenti con il contesto territoriale, utilizzando il web</w:t>
      </w:r>
      <w:r w:rsidRPr="00666B46">
        <w:rPr>
          <w:rFonts w:ascii="Times New Roman" w:eastAsia="Calibri Light" w:hAnsi="Times New Roman" w:cs="Times New Roman"/>
          <w:b/>
          <w:sz w:val="20"/>
          <w:szCs w:val="20"/>
        </w:rPr>
        <w:t>.</w:t>
      </w:r>
    </w:p>
    <w:p w14:paraId="1BD128A2" w14:textId="77777777" w:rsidR="00E23CBF" w:rsidRDefault="00E23CBF" w:rsidP="00E23CBF">
      <w:pPr>
        <w:rPr>
          <w:rFonts w:ascii="Times New Roman" w:hAnsi="Times New Roman" w:cs="Times New Roman"/>
          <w:sz w:val="20"/>
          <w:szCs w:val="20"/>
        </w:rPr>
      </w:pPr>
    </w:p>
    <w:p w14:paraId="42108925" w14:textId="77777777" w:rsidR="00E23CBF" w:rsidRPr="00C52EB9" w:rsidRDefault="00E23CBF" w:rsidP="00E23CBF">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F6A366C" w14:textId="77777777" w:rsidR="00E23CBF" w:rsidRDefault="00E23CBF" w:rsidP="00E23CBF">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76"/>
        <w:gridCol w:w="1792"/>
        <w:gridCol w:w="1667"/>
        <w:gridCol w:w="1584"/>
        <w:gridCol w:w="1556"/>
      </w:tblGrid>
      <w:tr w:rsidR="00EE1701" w14:paraId="51B3C9DC" w14:textId="77777777" w:rsidTr="00D368E7">
        <w:tc>
          <w:tcPr>
            <w:tcW w:w="1794" w:type="dxa"/>
            <w:vAlign w:val="center"/>
          </w:tcPr>
          <w:p w14:paraId="78B688E0"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2" w:type="dxa"/>
            <w:vAlign w:val="center"/>
          </w:tcPr>
          <w:p w14:paraId="0DADE9B2"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63EB0FED" w14:textId="77777777" w:rsidR="00EE1701" w:rsidRDefault="00EE1701" w:rsidP="00E23CBF">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4BCEF52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5D9EBA6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D619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133E223A"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2BFAB880" w14:textId="77777777" w:rsidTr="00D368E7">
        <w:tc>
          <w:tcPr>
            <w:tcW w:w="1794" w:type="dxa"/>
          </w:tcPr>
          <w:p w14:paraId="7953DF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2" w:type="dxa"/>
          </w:tcPr>
          <w:p w14:paraId="219EFA4A" w14:textId="77777777" w:rsidR="00D368E7" w:rsidRDefault="00D368E7">
            <w:pPr>
              <w:pStyle w:val="Default"/>
              <w:rPr>
                <w:sz w:val="20"/>
                <w:szCs w:val="20"/>
              </w:rPr>
            </w:pPr>
            <w:r>
              <w:rPr>
                <w:sz w:val="20"/>
                <w:szCs w:val="20"/>
              </w:rPr>
              <w:t xml:space="preserve">Utilizzare procedure di base per la predisposizione e la vendita di pacchetti di offerte turistiche coerenti con i principi dell’eco sostenibilità e con le opportunità offerte dal territorio. </w:t>
            </w:r>
          </w:p>
          <w:p w14:paraId="6AF4A2F3" w14:textId="77777777" w:rsidR="00D368E7" w:rsidRDefault="00D368E7">
            <w:pPr>
              <w:pStyle w:val="Default"/>
              <w:rPr>
                <w:sz w:val="20"/>
                <w:szCs w:val="20"/>
              </w:rPr>
            </w:pPr>
          </w:p>
        </w:tc>
        <w:tc>
          <w:tcPr>
            <w:tcW w:w="1699" w:type="dxa"/>
          </w:tcPr>
          <w:p w14:paraId="461C3BB7" w14:textId="77777777" w:rsidR="00D368E7" w:rsidRDefault="00D368E7">
            <w:pPr>
              <w:pStyle w:val="Default"/>
            </w:pPr>
          </w:p>
          <w:p w14:paraId="442BA3A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i principi dell’eco sostenibilità ambientale in relazione all’offerta turistica </w:t>
            </w:r>
          </w:p>
          <w:p w14:paraId="59317AFB"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Effettuare l’analisi del territorio di riferimento (opportunità ricreative, culturali, enogastronomiche, sportive, escursionistiche) attraverso </w:t>
            </w:r>
            <w:r w:rsidRPr="00D368E7">
              <w:rPr>
                <w:sz w:val="20"/>
                <w:szCs w:val="20"/>
              </w:rPr>
              <w:t>l'utilizzo di diversi strumenti di ricerca e del web</w:t>
            </w:r>
          </w:p>
          <w:p w14:paraId="5A47D60F" w14:textId="77777777" w:rsidR="00D368E7" w:rsidRDefault="00D368E7" w:rsidP="00D368E7">
            <w:pPr>
              <w:pStyle w:val="Default"/>
              <w:rPr>
                <w:sz w:val="20"/>
                <w:szCs w:val="20"/>
              </w:rPr>
            </w:pPr>
            <w:r w:rsidRPr="00D368E7">
              <w:rPr>
                <w:sz w:val="20"/>
                <w:szCs w:val="20"/>
              </w:rPr>
              <w:t>● Analizzare e selezionare proposte di fornitura di offerte turistiche integrate ed ecosostenibili in funzione della promozione e valorizzazione del territorio e dei prodotti agroalimentari locali.</w:t>
            </w:r>
          </w:p>
          <w:p w14:paraId="10EBE65A" w14:textId="77777777" w:rsidR="00D368E7" w:rsidRDefault="00D368E7">
            <w:pPr>
              <w:pStyle w:val="Default"/>
              <w:rPr>
                <w:sz w:val="20"/>
                <w:szCs w:val="20"/>
              </w:rPr>
            </w:pPr>
          </w:p>
        </w:tc>
        <w:tc>
          <w:tcPr>
            <w:tcW w:w="1702" w:type="dxa"/>
          </w:tcPr>
          <w:p w14:paraId="44F0C98F" w14:textId="77777777" w:rsidR="00D368E7" w:rsidRDefault="00D368E7">
            <w:pPr>
              <w:pStyle w:val="Default"/>
            </w:pPr>
          </w:p>
          <w:p w14:paraId="64715BFF"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Assetto agroalimentare del territorio: tecniche per l’abbinamento cibi-prodotti locali </w:t>
            </w:r>
          </w:p>
          <w:p w14:paraId="6BE338CD"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L’offerta turistica integrata ed </w:t>
            </w:r>
            <w:r w:rsidRPr="00D368E7">
              <w:rPr>
                <w:sz w:val="20"/>
                <w:szCs w:val="20"/>
              </w:rPr>
              <w:t>ecosostenibile nel territorio di riferimento.</w:t>
            </w:r>
          </w:p>
          <w:p w14:paraId="0706F149" w14:textId="77777777" w:rsidR="00D368E7" w:rsidRDefault="00D368E7" w:rsidP="00D368E7">
            <w:pPr>
              <w:pStyle w:val="Default"/>
              <w:rPr>
                <w:sz w:val="20"/>
                <w:szCs w:val="20"/>
              </w:rPr>
            </w:pPr>
            <w:r w:rsidRPr="00D368E7">
              <w:rPr>
                <w:sz w:val="20"/>
                <w:szCs w:val="20"/>
              </w:rPr>
              <w:t>● Metodologie e tecniche di diffusione e promozione di iniziative, progetti e attività turistiche coerenti con il contesto territoriale e con i principi dell’eco sostenibilità ambientale.</w:t>
            </w:r>
          </w:p>
          <w:p w14:paraId="306324B5" w14:textId="77777777" w:rsidR="00D368E7" w:rsidRDefault="00D368E7">
            <w:pPr>
              <w:pStyle w:val="Default"/>
              <w:rPr>
                <w:sz w:val="20"/>
                <w:szCs w:val="20"/>
              </w:rPr>
            </w:pPr>
          </w:p>
        </w:tc>
        <w:tc>
          <w:tcPr>
            <w:tcW w:w="1700" w:type="dxa"/>
          </w:tcPr>
          <w:p w14:paraId="66840D84" w14:textId="77777777" w:rsidR="00D368E7" w:rsidRDefault="00D368E7">
            <w:pPr>
              <w:pStyle w:val="Default"/>
              <w:rPr>
                <w:sz w:val="20"/>
                <w:szCs w:val="20"/>
              </w:rPr>
            </w:pPr>
            <w:r>
              <w:rPr>
                <w:sz w:val="20"/>
                <w:szCs w:val="20"/>
              </w:rPr>
              <w:t xml:space="preserve">Asse dei linguaggi </w:t>
            </w:r>
          </w:p>
          <w:p w14:paraId="73077204" w14:textId="77777777" w:rsidR="00D368E7" w:rsidRDefault="00D368E7">
            <w:pPr>
              <w:pStyle w:val="Default"/>
              <w:rPr>
                <w:sz w:val="20"/>
                <w:szCs w:val="20"/>
              </w:rPr>
            </w:pPr>
            <w:r>
              <w:rPr>
                <w:sz w:val="20"/>
                <w:szCs w:val="20"/>
              </w:rPr>
              <w:t xml:space="preserve">Asse storico sociale </w:t>
            </w:r>
          </w:p>
          <w:p w14:paraId="7FAE0753" w14:textId="77777777" w:rsidR="00D368E7" w:rsidRDefault="00D368E7">
            <w:pPr>
              <w:pStyle w:val="Default"/>
              <w:rPr>
                <w:sz w:val="20"/>
                <w:szCs w:val="20"/>
              </w:rPr>
            </w:pPr>
            <w:r w:rsidRPr="00D368E7">
              <w:rPr>
                <w:sz w:val="20"/>
                <w:szCs w:val="20"/>
              </w:rPr>
              <w:t>Asse scientifico tecnologico e professionale</w:t>
            </w:r>
          </w:p>
        </w:tc>
        <w:tc>
          <w:tcPr>
            <w:tcW w:w="1699" w:type="dxa"/>
          </w:tcPr>
          <w:p w14:paraId="525BEF5E" w14:textId="77777777" w:rsidR="00D368E7" w:rsidRDefault="00D368E7">
            <w:pPr>
              <w:pStyle w:val="Default"/>
              <w:rPr>
                <w:sz w:val="20"/>
                <w:szCs w:val="20"/>
              </w:rPr>
            </w:pPr>
            <w:r>
              <w:rPr>
                <w:sz w:val="20"/>
                <w:szCs w:val="20"/>
              </w:rPr>
              <w:t xml:space="preserve">Competenza 1, 2, 3, 5, 6, 7, 8, 10, 11, 12 </w:t>
            </w:r>
          </w:p>
        </w:tc>
      </w:tr>
    </w:tbl>
    <w:p w14:paraId="4C84C7B0" w14:textId="77777777" w:rsidR="00E23CBF" w:rsidRDefault="00E23CBF" w:rsidP="000965F5">
      <w:pPr>
        <w:rPr>
          <w:rFonts w:ascii="Times New Roman" w:hAnsi="Times New Roman" w:cs="Times New Roman"/>
          <w:sz w:val="20"/>
          <w:szCs w:val="20"/>
        </w:rPr>
      </w:pPr>
    </w:p>
    <w:p w14:paraId="1CED85D4" w14:textId="77777777" w:rsidR="001B067D" w:rsidRDefault="001B067D" w:rsidP="000965F5">
      <w:pPr>
        <w:rPr>
          <w:rFonts w:ascii="Times New Roman" w:hAnsi="Times New Roman" w:cs="Times New Roman"/>
          <w:sz w:val="20"/>
          <w:szCs w:val="20"/>
        </w:rPr>
      </w:pPr>
    </w:p>
    <w:p w14:paraId="5F33D627" w14:textId="77777777" w:rsidR="001B067D" w:rsidRDefault="001B067D" w:rsidP="000965F5">
      <w:pPr>
        <w:rPr>
          <w:rFonts w:ascii="Times New Roman" w:hAnsi="Times New Roman" w:cs="Times New Roman"/>
          <w:sz w:val="20"/>
          <w:szCs w:val="20"/>
        </w:rPr>
      </w:pPr>
    </w:p>
    <w:p w14:paraId="62AB8296" w14:textId="77777777" w:rsidR="001B067D" w:rsidRDefault="001B067D" w:rsidP="000965F5">
      <w:pPr>
        <w:rPr>
          <w:rFonts w:ascii="Times New Roman" w:hAnsi="Times New Roman" w:cs="Times New Roman"/>
          <w:sz w:val="20"/>
          <w:szCs w:val="20"/>
        </w:rPr>
      </w:pPr>
    </w:p>
    <w:p w14:paraId="68BDAE53" w14:textId="77777777" w:rsidR="001B067D" w:rsidRDefault="001B067D" w:rsidP="000965F5">
      <w:pPr>
        <w:rPr>
          <w:rFonts w:ascii="Times New Roman" w:hAnsi="Times New Roman" w:cs="Times New Roman"/>
          <w:sz w:val="20"/>
          <w:szCs w:val="20"/>
        </w:rPr>
      </w:pPr>
    </w:p>
    <w:p w14:paraId="4FD58D54" w14:textId="77777777" w:rsidR="001B067D" w:rsidRDefault="001B067D" w:rsidP="000965F5">
      <w:pPr>
        <w:rPr>
          <w:rFonts w:ascii="Times New Roman" w:hAnsi="Times New Roman" w:cs="Times New Roman"/>
          <w:sz w:val="20"/>
          <w:szCs w:val="20"/>
        </w:rPr>
      </w:pPr>
    </w:p>
    <w:p w14:paraId="4E9BADED" w14:textId="77777777" w:rsidR="001B067D" w:rsidRDefault="001B067D" w:rsidP="000965F5">
      <w:pPr>
        <w:rPr>
          <w:rFonts w:ascii="Times New Roman" w:hAnsi="Times New Roman" w:cs="Times New Roman"/>
          <w:sz w:val="20"/>
          <w:szCs w:val="20"/>
        </w:rPr>
      </w:pPr>
    </w:p>
    <w:p w14:paraId="456C31D7" w14:textId="77777777" w:rsidR="001B067D" w:rsidRDefault="001B067D" w:rsidP="000965F5">
      <w:pPr>
        <w:rPr>
          <w:rFonts w:ascii="Times New Roman" w:hAnsi="Times New Roman" w:cs="Times New Roman"/>
          <w:sz w:val="20"/>
          <w:szCs w:val="20"/>
        </w:rPr>
      </w:pPr>
    </w:p>
    <w:p w14:paraId="62C0EFA7" w14:textId="77777777" w:rsidR="001B067D" w:rsidRDefault="001B067D" w:rsidP="000965F5">
      <w:pPr>
        <w:rPr>
          <w:rFonts w:ascii="Times New Roman" w:hAnsi="Times New Roman" w:cs="Times New Roman"/>
          <w:sz w:val="20"/>
          <w:szCs w:val="20"/>
        </w:rPr>
      </w:pPr>
    </w:p>
    <w:p w14:paraId="1EB6BEC0" w14:textId="77777777" w:rsidR="001B067D" w:rsidRDefault="001B067D" w:rsidP="000965F5">
      <w:pPr>
        <w:rPr>
          <w:rFonts w:ascii="Times New Roman" w:hAnsi="Times New Roman" w:cs="Times New Roman"/>
          <w:sz w:val="20"/>
          <w:szCs w:val="20"/>
        </w:rPr>
      </w:pPr>
    </w:p>
    <w:p w14:paraId="63C0807F" w14:textId="77777777" w:rsidR="001B067D" w:rsidRDefault="001B067D" w:rsidP="000965F5">
      <w:pPr>
        <w:rPr>
          <w:rFonts w:ascii="Times New Roman" w:hAnsi="Times New Roman" w:cs="Times New Roman"/>
          <w:sz w:val="20"/>
          <w:szCs w:val="20"/>
        </w:rPr>
      </w:pPr>
    </w:p>
    <w:p w14:paraId="6B0E838B" w14:textId="77777777" w:rsidR="001B067D" w:rsidRDefault="001B067D" w:rsidP="000965F5">
      <w:pPr>
        <w:rPr>
          <w:rFonts w:ascii="Times New Roman" w:hAnsi="Times New Roman" w:cs="Times New Roman"/>
          <w:sz w:val="20"/>
          <w:szCs w:val="20"/>
        </w:rPr>
      </w:pPr>
    </w:p>
    <w:p w14:paraId="26D94B8E" w14:textId="77777777" w:rsidR="001B067D" w:rsidRDefault="001B067D" w:rsidP="000965F5">
      <w:pPr>
        <w:rPr>
          <w:rFonts w:ascii="Times New Roman" w:hAnsi="Times New Roman" w:cs="Times New Roman"/>
          <w:sz w:val="20"/>
          <w:szCs w:val="20"/>
        </w:rPr>
      </w:pPr>
    </w:p>
    <w:p w14:paraId="79345B54" w14:textId="77777777" w:rsidR="001B067D" w:rsidRDefault="001B067D" w:rsidP="000965F5">
      <w:pPr>
        <w:rPr>
          <w:rFonts w:ascii="Times New Roman" w:hAnsi="Times New Roman" w:cs="Times New Roman"/>
          <w:sz w:val="20"/>
          <w:szCs w:val="20"/>
        </w:rPr>
      </w:pPr>
    </w:p>
    <w:p w14:paraId="68A09010" w14:textId="77777777" w:rsidR="001B067D" w:rsidRDefault="001B067D" w:rsidP="000965F5">
      <w:pPr>
        <w:rPr>
          <w:rFonts w:ascii="Times New Roman" w:hAnsi="Times New Roman" w:cs="Times New Roman"/>
          <w:sz w:val="20"/>
          <w:szCs w:val="20"/>
        </w:rPr>
      </w:pPr>
    </w:p>
    <w:p w14:paraId="72C39B0A" w14:textId="77777777" w:rsidR="001B067D" w:rsidRDefault="001B067D" w:rsidP="001B067D">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9: </w:t>
      </w:r>
      <w:r w:rsidRPr="00666B46">
        <w:rPr>
          <w:rFonts w:ascii="Times New Roman" w:hAnsi="Times New Roman" w:cs="Times New Roman"/>
          <w:i/>
          <w:sz w:val="20"/>
          <w:szCs w:val="20"/>
        </w:rPr>
        <w:t xml:space="preserve">Gestire tutte le fasi del ciclo cliente applicando le più idonee tecniche professionali di </w:t>
      </w:r>
      <w:proofErr w:type="spellStart"/>
      <w:r w:rsidRPr="00666B46">
        <w:rPr>
          <w:rFonts w:ascii="Times New Roman" w:hAnsi="Times New Roman" w:cs="Times New Roman"/>
          <w:i/>
          <w:sz w:val="20"/>
          <w:szCs w:val="20"/>
        </w:rPr>
        <w:t>Hospitality</w:t>
      </w:r>
      <w:proofErr w:type="spellEnd"/>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Management, rapportandosi con le altre aree aziendali, in un’ottica di comunicazione ed efficienza aziendale.</w:t>
      </w:r>
    </w:p>
    <w:p w14:paraId="551FB7AE" w14:textId="77777777" w:rsidR="001B067D" w:rsidRDefault="001B067D" w:rsidP="001B067D">
      <w:pPr>
        <w:rPr>
          <w:rFonts w:ascii="Times New Roman" w:hAnsi="Times New Roman" w:cs="Times New Roman"/>
          <w:sz w:val="20"/>
          <w:szCs w:val="20"/>
        </w:rPr>
      </w:pPr>
    </w:p>
    <w:p w14:paraId="3CD68187" w14:textId="77777777" w:rsidR="001B067D" w:rsidRPr="00C52EB9" w:rsidRDefault="001B067D" w:rsidP="001B067D">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0C33E06D" w14:textId="77777777" w:rsidR="001B067D" w:rsidRDefault="001B067D" w:rsidP="001B067D">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634"/>
        <w:gridCol w:w="1667"/>
        <w:gridCol w:w="1584"/>
        <w:gridCol w:w="1579"/>
      </w:tblGrid>
      <w:tr w:rsidR="00EE1701" w14:paraId="2AFF041A" w14:textId="77777777" w:rsidTr="00D368E7">
        <w:tc>
          <w:tcPr>
            <w:tcW w:w="1794" w:type="dxa"/>
            <w:vAlign w:val="center"/>
          </w:tcPr>
          <w:p w14:paraId="3D357AE8"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47B8F0C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1CFA85C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9" w:type="dxa"/>
            <w:vAlign w:val="center"/>
          </w:tcPr>
          <w:p w14:paraId="51EAB13B"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339DF608"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4DF46354"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700" w:type="dxa"/>
            <w:vAlign w:val="center"/>
          </w:tcPr>
          <w:p w14:paraId="33935FDD"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p w14:paraId="37D16CAA" w14:textId="77777777" w:rsidR="00EE1701" w:rsidRPr="001B067D" w:rsidRDefault="00EE1701" w:rsidP="001B067D">
            <w:pPr>
              <w:spacing w:line="243" w:lineRule="exact"/>
              <w:jc w:val="center"/>
              <w:rPr>
                <w:rFonts w:ascii="Times New Roman" w:hAnsi="Times New Roman" w:cs="Times New Roman"/>
                <w:b/>
                <w:sz w:val="20"/>
                <w:szCs w:val="20"/>
              </w:rPr>
            </w:pPr>
            <w:r w:rsidRPr="001B067D">
              <w:rPr>
                <w:rFonts w:ascii="Times New Roman" w:hAnsi="Times New Roman" w:cs="Times New Roman"/>
                <w:b/>
                <w:sz w:val="20"/>
                <w:szCs w:val="20"/>
              </w:rPr>
              <w:t>(Allegato 1 del</w:t>
            </w:r>
          </w:p>
          <w:p w14:paraId="78428541" w14:textId="77777777" w:rsidR="00EE1701" w:rsidRDefault="00EE1701" w:rsidP="001B067D">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 xml:space="preserve">Regolamento) </w:t>
            </w:r>
            <w:r w:rsidRPr="001B067D">
              <w:rPr>
                <w:rFonts w:ascii="Times New Roman" w:hAnsi="Times New Roman" w:cs="Times New Roman"/>
                <w:b/>
                <w:sz w:val="20"/>
                <w:szCs w:val="20"/>
              </w:rPr>
              <w:t>(4)</w:t>
            </w:r>
          </w:p>
        </w:tc>
      </w:tr>
      <w:tr w:rsidR="00D368E7" w14:paraId="6F528E42" w14:textId="77777777" w:rsidTr="00D368E7">
        <w:tc>
          <w:tcPr>
            <w:tcW w:w="1794" w:type="dxa"/>
          </w:tcPr>
          <w:p w14:paraId="144D2C18"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6FA1559B" w14:textId="77777777" w:rsidR="00D368E7" w:rsidRDefault="00D368E7">
            <w:pPr>
              <w:pStyle w:val="Default"/>
              <w:rPr>
                <w:sz w:val="20"/>
                <w:szCs w:val="20"/>
              </w:rPr>
            </w:pPr>
            <w:r>
              <w:rPr>
                <w:sz w:val="20"/>
                <w:szCs w:val="20"/>
              </w:rPr>
              <w:t xml:space="preserve">Utilizzare idonee modalità di collaborazione per la gestione delle fasi del ciclo cliente all’interno delle macro aree di attività che contraddistinguono la filiera di riferimento, secondo procedure standard, in contesti </w:t>
            </w:r>
            <w:r w:rsidRPr="00D368E7">
              <w:rPr>
                <w:sz w:val="20"/>
                <w:szCs w:val="20"/>
              </w:rPr>
              <w:t>strutturati e con situazioni mutevoli che richiedono modifiche del proprio operato</w:t>
            </w:r>
          </w:p>
        </w:tc>
        <w:tc>
          <w:tcPr>
            <w:tcW w:w="1699" w:type="dxa"/>
          </w:tcPr>
          <w:p w14:paraId="1B5E00B0" w14:textId="77777777" w:rsidR="00D368E7" w:rsidRDefault="00D368E7">
            <w:pPr>
              <w:pStyle w:val="Default"/>
            </w:pPr>
          </w:p>
          <w:p w14:paraId="004D30A4"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correttamente tecniche di base di </w:t>
            </w:r>
            <w:proofErr w:type="spellStart"/>
            <w:r>
              <w:rPr>
                <w:i/>
                <w:iCs/>
                <w:sz w:val="20"/>
                <w:szCs w:val="20"/>
              </w:rPr>
              <w:t>Hospitality</w:t>
            </w:r>
            <w:proofErr w:type="spellEnd"/>
            <w:r>
              <w:rPr>
                <w:i/>
                <w:iCs/>
                <w:sz w:val="20"/>
                <w:szCs w:val="20"/>
              </w:rPr>
              <w:t xml:space="preserve"> Management </w:t>
            </w:r>
          </w:p>
          <w:p w14:paraId="2C4FA8BE"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Utilizzare metodologie di gestione e comunicazione aziendale secondo principi </w:t>
            </w:r>
          </w:p>
          <w:p w14:paraId="07095E77" w14:textId="77777777" w:rsidR="00D368E7" w:rsidRPr="00D368E7" w:rsidRDefault="00D368E7" w:rsidP="00D368E7">
            <w:pPr>
              <w:pStyle w:val="Default"/>
              <w:rPr>
                <w:sz w:val="20"/>
                <w:szCs w:val="20"/>
              </w:rPr>
            </w:pPr>
            <w:r w:rsidRPr="00D368E7">
              <w:rPr>
                <w:sz w:val="20"/>
                <w:szCs w:val="20"/>
              </w:rPr>
              <w:t>di legalità e trasparenza e in conformità con la contrattualistica di settore</w:t>
            </w:r>
          </w:p>
          <w:p w14:paraId="0D79AA24" w14:textId="77777777" w:rsidR="00D368E7" w:rsidRDefault="00D368E7" w:rsidP="00D368E7">
            <w:pPr>
              <w:pStyle w:val="Default"/>
              <w:rPr>
                <w:sz w:val="20"/>
                <w:szCs w:val="20"/>
              </w:rPr>
            </w:pPr>
            <w:r w:rsidRPr="00D368E7">
              <w:rPr>
                <w:sz w:val="20"/>
                <w:szCs w:val="20"/>
              </w:rPr>
              <w:t>● Utilizzare software gestionali</w:t>
            </w:r>
          </w:p>
        </w:tc>
        <w:tc>
          <w:tcPr>
            <w:tcW w:w="1702" w:type="dxa"/>
          </w:tcPr>
          <w:p w14:paraId="0F80CF51" w14:textId="77777777" w:rsidR="00D368E7" w:rsidRDefault="00D368E7">
            <w:pPr>
              <w:pStyle w:val="Default"/>
            </w:pPr>
          </w:p>
          <w:p w14:paraId="5B9E1EA8"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di </w:t>
            </w:r>
            <w:proofErr w:type="spellStart"/>
            <w:r>
              <w:rPr>
                <w:i/>
                <w:iCs/>
                <w:sz w:val="20"/>
                <w:szCs w:val="20"/>
              </w:rPr>
              <w:t>Hospitality</w:t>
            </w:r>
            <w:proofErr w:type="spellEnd"/>
            <w:r>
              <w:rPr>
                <w:i/>
                <w:iCs/>
                <w:sz w:val="20"/>
                <w:szCs w:val="20"/>
              </w:rPr>
              <w:t xml:space="preserve"> Management. </w:t>
            </w:r>
          </w:p>
          <w:p w14:paraId="5C0AF0C4" w14:textId="77777777" w:rsidR="00D368E7" w:rsidRDefault="00D368E7">
            <w:pPr>
              <w:pStyle w:val="Default"/>
              <w:rPr>
                <w:sz w:val="20"/>
                <w:szCs w:val="20"/>
              </w:rPr>
            </w:pPr>
          </w:p>
          <w:p w14:paraId="2AC371F6"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Tipologia di servizi offerti dalle strutture turistico-ricettive: aspetti </w:t>
            </w:r>
            <w:r w:rsidRPr="00D368E7">
              <w:rPr>
                <w:sz w:val="20"/>
                <w:szCs w:val="20"/>
              </w:rPr>
              <w:t>gestionali e principali flussi informativi.</w:t>
            </w:r>
          </w:p>
          <w:p w14:paraId="26F7AD48" w14:textId="77777777" w:rsidR="00D368E7" w:rsidRPr="00D368E7" w:rsidRDefault="00D368E7" w:rsidP="00D368E7">
            <w:pPr>
              <w:pStyle w:val="Default"/>
              <w:rPr>
                <w:sz w:val="20"/>
                <w:szCs w:val="20"/>
              </w:rPr>
            </w:pPr>
            <w:r w:rsidRPr="00D368E7">
              <w:rPr>
                <w:sz w:val="20"/>
                <w:szCs w:val="20"/>
              </w:rPr>
              <w:t>● Metodologie e tecniche di gestione e comunicazione aziendale.</w:t>
            </w:r>
          </w:p>
          <w:p w14:paraId="06BF5E81" w14:textId="77777777" w:rsidR="00D368E7" w:rsidRPr="00D368E7" w:rsidRDefault="00D368E7" w:rsidP="00D368E7">
            <w:pPr>
              <w:pStyle w:val="Default"/>
              <w:rPr>
                <w:sz w:val="20"/>
                <w:szCs w:val="20"/>
              </w:rPr>
            </w:pPr>
            <w:r w:rsidRPr="00D368E7">
              <w:rPr>
                <w:sz w:val="20"/>
                <w:szCs w:val="20"/>
              </w:rPr>
              <w:t>● Elementi di contabilità generale e bilancio.</w:t>
            </w:r>
          </w:p>
          <w:p w14:paraId="769928F1" w14:textId="77777777" w:rsidR="00D368E7" w:rsidRPr="00D368E7" w:rsidRDefault="00D368E7" w:rsidP="00D368E7">
            <w:pPr>
              <w:pStyle w:val="Default"/>
              <w:rPr>
                <w:sz w:val="20"/>
                <w:szCs w:val="20"/>
              </w:rPr>
            </w:pPr>
            <w:r w:rsidRPr="00D368E7">
              <w:rPr>
                <w:sz w:val="20"/>
                <w:szCs w:val="20"/>
              </w:rPr>
              <w:t>● Normativa di settore.</w:t>
            </w:r>
          </w:p>
          <w:p w14:paraId="6CC49A96" w14:textId="77777777" w:rsidR="00D368E7" w:rsidRDefault="00D368E7" w:rsidP="00D368E7">
            <w:pPr>
              <w:pStyle w:val="Default"/>
              <w:rPr>
                <w:sz w:val="20"/>
                <w:szCs w:val="20"/>
              </w:rPr>
            </w:pPr>
            <w:r w:rsidRPr="00D368E7">
              <w:rPr>
                <w:sz w:val="20"/>
                <w:szCs w:val="20"/>
              </w:rPr>
              <w:t>● Software applicativi</w:t>
            </w:r>
          </w:p>
          <w:p w14:paraId="4D6B6234" w14:textId="77777777" w:rsidR="00D368E7" w:rsidRDefault="00D368E7">
            <w:pPr>
              <w:pStyle w:val="Default"/>
              <w:rPr>
                <w:sz w:val="20"/>
                <w:szCs w:val="20"/>
              </w:rPr>
            </w:pPr>
          </w:p>
        </w:tc>
        <w:tc>
          <w:tcPr>
            <w:tcW w:w="1700" w:type="dxa"/>
          </w:tcPr>
          <w:p w14:paraId="2BA34C85" w14:textId="77777777" w:rsidR="00D368E7" w:rsidRDefault="00D368E7">
            <w:pPr>
              <w:pStyle w:val="Default"/>
              <w:rPr>
                <w:sz w:val="20"/>
                <w:szCs w:val="20"/>
              </w:rPr>
            </w:pPr>
            <w:r>
              <w:rPr>
                <w:sz w:val="20"/>
                <w:szCs w:val="20"/>
              </w:rPr>
              <w:t xml:space="preserve">Asse dei linguaggi </w:t>
            </w:r>
          </w:p>
          <w:p w14:paraId="32BB45D0" w14:textId="77777777" w:rsidR="00D368E7" w:rsidRDefault="00D368E7">
            <w:pPr>
              <w:pStyle w:val="Default"/>
              <w:rPr>
                <w:sz w:val="20"/>
                <w:szCs w:val="20"/>
              </w:rPr>
            </w:pPr>
            <w:r>
              <w:rPr>
                <w:sz w:val="20"/>
                <w:szCs w:val="20"/>
              </w:rPr>
              <w:t>Asse matematico</w:t>
            </w:r>
          </w:p>
          <w:p w14:paraId="5571F894" w14:textId="77777777" w:rsidR="00D368E7" w:rsidRDefault="00D368E7">
            <w:pPr>
              <w:pStyle w:val="Default"/>
              <w:rPr>
                <w:sz w:val="20"/>
                <w:szCs w:val="20"/>
              </w:rPr>
            </w:pPr>
            <w:r>
              <w:rPr>
                <w:sz w:val="20"/>
                <w:szCs w:val="20"/>
              </w:rPr>
              <w:t xml:space="preserve"> </w:t>
            </w:r>
            <w:r w:rsidRPr="00D368E7">
              <w:rPr>
                <w:sz w:val="20"/>
                <w:szCs w:val="20"/>
              </w:rPr>
              <w:t>Asse scientifico tecnologico e professionale</w:t>
            </w:r>
          </w:p>
        </w:tc>
        <w:tc>
          <w:tcPr>
            <w:tcW w:w="1700" w:type="dxa"/>
          </w:tcPr>
          <w:p w14:paraId="105A3291" w14:textId="77777777" w:rsidR="00D368E7" w:rsidRDefault="00D368E7">
            <w:pPr>
              <w:pStyle w:val="Default"/>
              <w:rPr>
                <w:sz w:val="20"/>
                <w:szCs w:val="20"/>
              </w:rPr>
            </w:pPr>
            <w:r>
              <w:rPr>
                <w:sz w:val="20"/>
                <w:szCs w:val="20"/>
              </w:rPr>
              <w:t xml:space="preserve">Competenza 2, 3, 5, 6, 7, 8, 10, 11, 12 </w:t>
            </w:r>
          </w:p>
        </w:tc>
      </w:tr>
    </w:tbl>
    <w:p w14:paraId="4D2872E9" w14:textId="77777777" w:rsidR="001B067D" w:rsidRDefault="001B067D" w:rsidP="000965F5">
      <w:pPr>
        <w:rPr>
          <w:rFonts w:ascii="Times New Roman" w:hAnsi="Times New Roman" w:cs="Times New Roman"/>
          <w:sz w:val="20"/>
          <w:szCs w:val="20"/>
        </w:rPr>
      </w:pPr>
    </w:p>
    <w:p w14:paraId="23CD3514" w14:textId="77777777" w:rsidR="00ED3FB7" w:rsidRDefault="00ED3FB7" w:rsidP="000965F5">
      <w:pPr>
        <w:rPr>
          <w:rFonts w:ascii="Times New Roman" w:hAnsi="Times New Roman" w:cs="Times New Roman"/>
          <w:sz w:val="20"/>
          <w:szCs w:val="20"/>
        </w:rPr>
      </w:pPr>
    </w:p>
    <w:p w14:paraId="127A1157" w14:textId="77777777" w:rsidR="00ED3FB7" w:rsidRDefault="00ED3FB7" w:rsidP="000965F5">
      <w:pPr>
        <w:rPr>
          <w:rFonts w:ascii="Times New Roman" w:hAnsi="Times New Roman" w:cs="Times New Roman"/>
          <w:sz w:val="20"/>
          <w:szCs w:val="20"/>
        </w:rPr>
      </w:pPr>
    </w:p>
    <w:p w14:paraId="6FF7FE9C" w14:textId="77777777" w:rsidR="00ED3FB7" w:rsidRDefault="00ED3FB7" w:rsidP="000965F5">
      <w:pPr>
        <w:rPr>
          <w:rFonts w:ascii="Times New Roman" w:hAnsi="Times New Roman" w:cs="Times New Roman"/>
          <w:sz w:val="20"/>
          <w:szCs w:val="20"/>
        </w:rPr>
      </w:pPr>
    </w:p>
    <w:p w14:paraId="17EF95DE" w14:textId="77777777" w:rsidR="00ED3FB7" w:rsidRDefault="00ED3FB7" w:rsidP="000965F5">
      <w:pPr>
        <w:rPr>
          <w:rFonts w:ascii="Times New Roman" w:hAnsi="Times New Roman" w:cs="Times New Roman"/>
          <w:sz w:val="20"/>
          <w:szCs w:val="20"/>
        </w:rPr>
      </w:pPr>
    </w:p>
    <w:p w14:paraId="5D552E67" w14:textId="77777777" w:rsidR="00ED3FB7" w:rsidRDefault="00ED3FB7" w:rsidP="000965F5">
      <w:pPr>
        <w:rPr>
          <w:rFonts w:ascii="Times New Roman" w:hAnsi="Times New Roman" w:cs="Times New Roman"/>
          <w:sz w:val="20"/>
          <w:szCs w:val="20"/>
        </w:rPr>
      </w:pPr>
    </w:p>
    <w:p w14:paraId="27E20D92" w14:textId="77777777" w:rsidR="00ED3FB7" w:rsidRDefault="00ED3FB7" w:rsidP="000965F5">
      <w:pPr>
        <w:rPr>
          <w:rFonts w:ascii="Times New Roman" w:hAnsi="Times New Roman" w:cs="Times New Roman"/>
          <w:sz w:val="20"/>
          <w:szCs w:val="20"/>
        </w:rPr>
      </w:pPr>
    </w:p>
    <w:p w14:paraId="262F5FF3" w14:textId="77777777" w:rsidR="00ED3FB7" w:rsidRDefault="00ED3FB7" w:rsidP="000965F5">
      <w:pPr>
        <w:rPr>
          <w:rFonts w:ascii="Times New Roman" w:hAnsi="Times New Roman" w:cs="Times New Roman"/>
          <w:sz w:val="20"/>
          <w:szCs w:val="20"/>
        </w:rPr>
      </w:pPr>
    </w:p>
    <w:p w14:paraId="0280B2D1" w14:textId="77777777" w:rsidR="00ED3FB7" w:rsidRDefault="00ED3FB7" w:rsidP="000965F5">
      <w:pPr>
        <w:rPr>
          <w:rFonts w:ascii="Times New Roman" w:hAnsi="Times New Roman" w:cs="Times New Roman"/>
          <w:sz w:val="20"/>
          <w:szCs w:val="20"/>
        </w:rPr>
      </w:pPr>
    </w:p>
    <w:p w14:paraId="1E589E9F" w14:textId="77777777" w:rsidR="00ED3FB7" w:rsidRDefault="00ED3FB7" w:rsidP="000965F5">
      <w:pPr>
        <w:rPr>
          <w:rFonts w:ascii="Times New Roman" w:hAnsi="Times New Roman" w:cs="Times New Roman"/>
          <w:sz w:val="20"/>
          <w:szCs w:val="20"/>
        </w:rPr>
      </w:pPr>
    </w:p>
    <w:p w14:paraId="48C9F110" w14:textId="77777777" w:rsidR="00ED3FB7" w:rsidRDefault="00ED3FB7" w:rsidP="000965F5">
      <w:pPr>
        <w:rPr>
          <w:rFonts w:ascii="Times New Roman" w:hAnsi="Times New Roman" w:cs="Times New Roman"/>
          <w:sz w:val="20"/>
          <w:szCs w:val="20"/>
        </w:rPr>
      </w:pPr>
    </w:p>
    <w:p w14:paraId="0631BF3E" w14:textId="77777777" w:rsidR="00ED3FB7" w:rsidRDefault="00ED3FB7" w:rsidP="000965F5">
      <w:pPr>
        <w:rPr>
          <w:rFonts w:ascii="Times New Roman" w:hAnsi="Times New Roman" w:cs="Times New Roman"/>
          <w:sz w:val="20"/>
          <w:szCs w:val="20"/>
        </w:rPr>
      </w:pPr>
    </w:p>
    <w:p w14:paraId="3D826B7D" w14:textId="77777777" w:rsidR="00ED3FB7" w:rsidRDefault="00ED3FB7" w:rsidP="000965F5">
      <w:pPr>
        <w:rPr>
          <w:rFonts w:ascii="Times New Roman" w:hAnsi="Times New Roman" w:cs="Times New Roman"/>
          <w:sz w:val="20"/>
          <w:szCs w:val="20"/>
        </w:rPr>
      </w:pPr>
    </w:p>
    <w:p w14:paraId="4F627C91" w14:textId="77777777" w:rsidR="00ED3FB7" w:rsidRDefault="00ED3FB7" w:rsidP="000965F5">
      <w:pPr>
        <w:rPr>
          <w:rFonts w:ascii="Times New Roman" w:hAnsi="Times New Roman" w:cs="Times New Roman"/>
          <w:sz w:val="20"/>
          <w:szCs w:val="20"/>
        </w:rPr>
      </w:pPr>
    </w:p>
    <w:p w14:paraId="10519E92" w14:textId="77777777" w:rsidR="00ED3FB7" w:rsidRDefault="00ED3FB7" w:rsidP="000965F5">
      <w:pPr>
        <w:rPr>
          <w:rFonts w:ascii="Times New Roman" w:hAnsi="Times New Roman" w:cs="Times New Roman"/>
          <w:sz w:val="20"/>
          <w:szCs w:val="20"/>
        </w:rPr>
      </w:pPr>
    </w:p>
    <w:p w14:paraId="263CFCFD" w14:textId="77777777" w:rsidR="00ED3FB7" w:rsidRDefault="00ED3FB7" w:rsidP="000965F5">
      <w:pPr>
        <w:rPr>
          <w:rFonts w:ascii="Times New Roman" w:hAnsi="Times New Roman" w:cs="Times New Roman"/>
          <w:sz w:val="20"/>
          <w:szCs w:val="20"/>
        </w:rPr>
      </w:pPr>
    </w:p>
    <w:p w14:paraId="0CC2475C" w14:textId="77777777" w:rsidR="00ED3FB7" w:rsidRDefault="00ED3FB7" w:rsidP="000965F5">
      <w:pPr>
        <w:rPr>
          <w:rFonts w:ascii="Times New Roman" w:hAnsi="Times New Roman" w:cs="Times New Roman"/>
          <w:sz w:val="20"/>
          <w:szCs w:val="20"/>
        </w:rPr>
      </w:pPr>
    </w:p>
    <w:p w14:paraId="143858E9" w14:textId="77777777" w:rsidR="00ED3FB7" w:rsidRDefault="00ED3FB7" w:rsidP="000965F5">
      <w:pPr>
        <w:rPr>
          <w:rFonts w:ascii="Times New Roman" w:hAnsi="Times New Roman" w:cs="Times New Roman"/>
          <w:sz w:val="20"/>
          <w:szCs w:val="20"/>
        </w:rPr>
      </w:pPr>
    </w:p>
    <w:p w14:paraId="50B796DE" w14:textId="77777777" w:rsidR="00ED3FB7" w:rsidRDefault="00ED3FB7" w:rsidP="000965F5">
      <w:pPr>
        <w:rPr>
          <w:rFonts w:ascii="Times New Roman" w:hAnsi="Times New Roman" w:cs="Times New Roman"/>
          <w:sz w:val="20"/>
          <w:szCs w:val="20"/>
        </w:rPr>
      </w:pPr>
    </w:p>
    <w:p w14:paraId="2E23B3A4" w14:textId="77777777" w:rsidR="00ED3FB7" w:rsidRDefault="00ED3FB7" w:rsidP="000965F5">
      <w:pPr>
        <w:rPr>
          <w:rFonts w:ascii="Times New Roman" w:hAnsi="Times New Roman" w:cs="Times New Roman"/>
          <w:sz w:val="20"/>
          <w:szCs w:val="20"/>
        </w:rPr>
      </w:pPr>
    </w:p>
    <w:p w14:paraId="2AAF711F" w14:textId="77777777" w:rsidR="00ED3FB7" w:rsidRDefault="00ED3FB7" w:rsidP="00ED3FB7">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10: </w:t>
      </w:r>
      <w:r w:rsidRPr="00666B46">
        <w:rPr>
          <w:rFonts w:ascii="Times New Roman" w:hAnsi="Times New Roman" w:cs="Times New Roman"/>
          <w:i/>
          <w:sz w:val="20"/>
          <w:szCs w:val="20"/>
        </w:rPr>
        <w:t>Supportare le attività di budgeting-reporting aziendale e collaborare alla definizione delle strategie di</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Revenue Management, perseguendo obiettivi di redditività attraverso</w:t>
      </w:r>
      <w:r w:rsidR="000B5A4E">
        <w:rPr>
          <w:rFonts w:ascii="Times New Roman" w:hAnsi="Times New Roman" w:cs="Times New Roman"/>
          <w:i/>
          <w:sz w:val="20"/>
          <w:szCs w:val="20"/>
        </w:rPr>
        <w:t xml:space="preserve"> opportune azioni di marketing.</w:t>
      </w:r>
    </w:p>
    <w:p w14:paraId="2793843C" w14:textId="77777777" w:rsidR="00ED3FB7" w:rsidRDefault="00ED3FB7" w:rsidP="00ED3FB7">
      <w:pPr>
        <w:rPr>
          <w:rFonts w:ascii="Times New Roman" w:hAnsi="Times New Roman" w:cs="Times New Roman"/>
          <w:sz w:val="20"/>
          <w:szCs w:val="20"/>
        </w:rPr>
      </w:pPr>
    </w:p>
    <w:p w14:paraId="6144C0B2" w14:textId="77777777" w:rsidR="00ED3FB7" w:rsidRPr="00C52EB9" w:rsidRDefault="00ED3FB7" w:rsidP="00ED3FB7">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25A150C5" w14:textId="77777777" w:rsidR="00ED3FB7" w:rsidRDefault="00ED3FB7" w:rsidP="00ED3FB7">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5"/>
        <w:gridCol w:w="1688"/>
        <w:gridCol w:w="1636"/>
        <w:gridCol w:w="1684"/>
        <w:gridCol w:w="1641"/>
        <w:gridCol w:w="1626"/>
      </w:tblGrid>
      <w:tr w:rsidR="00EE1701" w14:paraId="45CB57BF" w14:textId="77777777" w:rsidTr="00D368E7">
        <w:tc>
          <w:tcPr>
            <w:tcW w:w="1794" w:type="dxa"/>
            <w:vAlign w:val="center"/>
          </w:tcPr>
          <w:p w14:paraId="38A462D1"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01" w:type="dxa"/>
            <w:vAlign w:val="center"/>
          </w:tcPr>
          <w:p w14:paraId="156FD02F"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7D924FE5" w14:textId="77777777" w:rsidR="00EE1701" w:rsidRDefault="00EE1701" w:rsidP="00ED3FB7">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700" w:type="dxa"/>
            <w:vAlign w:val="center"/>
          </w:tcPr>
          <w:p w14:paraId="71100690"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702" w:type="dxa"/>
            <w:vAlign w:val="center"/>
          </w:tcPr>
          <w:p w14:paraId="0ED8C49E"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700" w:type="dxa"/>
            <w:vAlign w:val="center"/>
          </w:tcPr>
          <w:p w14:paraId="2CFB901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99" w:type="dxa"/>
            <w:vAlign w:val="center"/>
          </w:tcPr>
          <w:p w14:paraId="49D32F53" w14:textId="77777777" w:rsidR="00EE1701" w:rsidRDefault="00EE1701" w:rsidP="00ED3FB7">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D368E7" w14:paraId="41F4986A" w14:textId="77777777" w:rsidTr="00D368E7">
        <w:tc>
          <w:tcPr>
            <w:tcW w:w="1794" w:type="dxa"/>
          </w:tcPr>
          <w:p w14:paraId="24F21700" w14:textId="77777777" w:rsidR="00D368E7" w:rsidRDefault="00D368E7"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01" w:type="dxa"/>
          </w:tcPr>
          <w:p w14:paraId="766921F4" w14:textId="77777777" w:rsidR="00D368E7" w:rsidRDefault="00D368E7">
            <w:pPr>
              <w:pStyle w:val="Default"/>
              <w:rPr>
                <w:sz w:val="20"/>
                <w:szCs w:val="20"/>
              </w:rPr>
            </w:pPr>
            <w:r>
              <w:rPr>
                <w:sz w:val="20"/>
                <w:szCs w:val="20"/>
              </w:rPr>
              <w:t xml:space="preserve">Utilizzare idonee modalità di supporto alle attività di </w:t>
            </w:r>
            <w:r>
              <w:rPr>
                <w:i/>
                <w:iCs/>
                <w:sz w:val="20"/>
                <w:szCs w:val="20"/>
              </w:rPr>
              <w:t xml:space="preserve">budgeting-reporting </w:t>
            </w:r>
            <w:r>
              <w:rPr>
                <w:sz w:val="20"/>
                <w:szCs w:val="20"/>
              </w:rPr>
              <w:t xml:space="preserve">aziendale secondo procedure standard, in contesti professionali strutturati </w:t>
            </w:r>
          </w:p>
        </w:tc>
        <w:tc>
          <w:tcPr>
            <w:tcW w:w="1700" w:type="dxa"/>
          </w:tcPr>
          <w:p w14:paraId="3A488E5E" w14:textId="77777777" w:rsidR="00D368E7" w:rsidRDefault="00D368E7">
            <w:pPr>
              <w:pStyle w:val="Default"/>
            </w:pPr>
          </w:p>
          <w:p w14:paraId="0C8A8863"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Riconoscere le diverse tipologie di servizio e la correlazione con le caratteristiche dell’utenza </w:t>
            </w:r>
          </w:p>
          <w:p w14:paraId="399F0872" w14:textId="77777777" w:rsidR="00D368E7" w:rsidRDefault="00D368E7">
            <w:pPr>
              <w:pStyle w:val="Default"/>
              <w:rPr>
                <w:sz w:val="20"/>
                <w:szCs w:val="20"/>
              </w:rPr>
            </w:pPr>
          </w:p>
          <w:p w14:paraId="2513C606"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Identificare le peculiarità dell'offerta di servizi in rapporto al budget previsionale </w:t>
            </w:r>
          </w:p>
          <w:p w14:paraId="02A08809" w14:textId="77777777" w:rsidR="00D368E7" w:rsidRDefault="00D368E7">
            <w:pPr>
              <w:pStyle w:val="Default"/>
              <w:rPr>
                <w:sz w:val="20"/>
                <w:szCs w:val="20"/>
              </w:rPr>
            </w:pPr>
          </w:p>
        </w:tc>
        <w:tc>
          <w:tcPr>
            <w:tcW w:w="1702" w:type="dxa"/>
          </w:tcPr>
          <w:p w14:paraId="638F690E" w14:textId="77777777" w:rsidR="00D368E7" w:rsidRDefault="00D368E7">
            <w:pPr>
              <w:pStyle w:val="Default"/>
            </w:pPr>
          </w:p>
          <w:p w14:paraId="0FBE293D"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base della gestione budgetaria. </w:t>
            </w:r>
          </w:p>
          <w:p w14:paraId="0D40C9E7" w14:textId="77777777" w:rsidR="00D368E7" w:rsidRDefault="00D368E7">
            <w:pPr>
              <w:pStyle w:val="Default"/>
              <w:rPr>
                <w:sz w:val="20"/>
                <w:szCs w:val="20"/>
              </w:rPr>
            </w:pPr>
          </w:p>
          <w:p w14:paraId="098E5400" w14:textId="77777777" w:rsidR="00D368E7" w:rsidRDefault="00D368E7">
            <w:pPr>
              <w:pStyle w:val="Default"/>
              <w:rPr>
                <w:sz w:val="20"/>
                <w:szCs w:val="20"/>
              </w:rPr>
            </w:pPr>
            <w:r>
              <w:rPr>
                <w:rFonts w:ascii="Times New Roman" w:hAnsi="Times New Roman" w:cs="Times New Roman"/>
                <w:sz w:val="20"/>
                <w:szCs w:val="20"/>
              </w:rPr>
              <w:t xml:space="preserve">● </w:t>
            </w:r>
            <w:r>
              <w:rPr>
                <w:sz w:val="20"/>
                <w:szCs w:val="20"/>
              </w:rPr>
              <w:t xml:space="preserve">Tecniche di promozione e vendita. </w:t>
            </w:r>
          </w:p>
          <w:p w14:paraId="34393681" w14:textId="77777777" w:rsidR="00D368E7" w:rsidRPr="00D368E7" w:rsidRDefault="00D368E7" w:rsidP="00D368E7">
            <w:pPr>
              <w:pStyle w:val="Default"/>
              <w:rPr>
                <w:sz w:val="20"/>
                <w:szCs w:val="20"/>
              </w:rPr>
            </w:pPr>
            <w:r>
              <w:rPr>
                <w:rFonts w:ascii="Times New Roman" w:hAnsi="Times New Roman" w:cs="Times New Roman"/>
                <w:sz w:val="20"/>
                <w:szCs w:val="20"/>
              </w:rPr>
              <w:t xml:space="preserve">● </w:t>
            </w:r>
            <w:r>
              <w:rPr>
                <w:sz w:val="20"/>
                <w:szCs w:val="20"/>
              </w:rPr>
              <w:t xml:space="preserve">Tecniche di segmentazione e </w:t>
            </w:r>
            <w:proofErr w:type="spellStart"/>
            <w:r w:rsidRPr="00D368E7">
              <w:rPr>
                <w:sz w:val="20"/>
                <w:szCs w:val="20"/>
              </w:rPr>
              <w:t>clusterizzazione</w:t>
            </w:r>
            <w:proofErr w:type="spellEnd"/>
            <w:r w:rsidRPr="00D368E7">
              <w:rPr>
                <w:sz w:val="20"/>
                <w:szCs w:val="20"/>
              </w:rPr>
              <w:t xml:space="preserve"> della clientela.</w:t>
            </w:r>
          </w:p>
          <w:p w14:paraId="11ECB6AD" w14:textId="77777777" w:rsidR="00D368E7" w:rsidRDefault="00D368E7" w:rsidP="00D368E7">
            <w:pPr>
              <w:pStyle w:val="Default"/>
              <w:rPr>
                <w:sz w:val="20"/>
                <w:szCs w:val="20"/>
              </w:rPr>
            </w:pPr>
            <w:r w:rsidRPr="00D368E7">
              <w:rPr>
                <w:sz w:val="20"/>
                <w:szCs w:val="20"/>
              </w:rPr>
              <w:t>● Tecniche e strumenti per il posizionamento dell’offerta turistica.</w:t>
            </w:r>
          </w:p>
          <w:p w14:paraId="4128CD16" w14:textId="77777777" w:rsidR="00D368E7" w:rsidRDefault="00D368E7">
            <w:pPr>
              <w:pStyle w:val="Default"/>
              <w:rPr>
                <w:sz w:val="20"/>
                <w:szCs w:val="20"/>
              </w:rPr>
            </w:pPr>
          </w:p>
        </w:tc>
        <w:tc>
          <w:tcPr>
            <w:tcW w:w="1700" w:type="dxa"/>
          </w:tcPr>
          <w:p w14:paraId="55508E59" w14:textId="77777777" w:rsidR="00D368E7" w:rsidRDefault="00D368E7">
            <w:pPr>
              <w:pStyle w:val="Default"/>
              <w:rPr>
                <w:sz w:val="20"/>
                <w:szCs w:val="20"/>
              </w:rPr>
            </w:pPr>
            <w:r>
              <w:rPr>
                <w:sz w:val="20"/>
                <w:szCs w:val="20"/>
              </w:rPr>
              <w:t xml:space="preserve">Asse dei linguaggi </w:t>
            </w:r>
          </w:p>
          <w:p w14:paraId="0E71BF81" w14:textId="77777777" w:rsidR="00D368E7" w:rsidRDefault="00D368E7">
            <w:pPr>
              <w:pStyle w:val="Default"/>
              <w:rPr>
                <w:sz w:val="20"/>
                <w:szCs w:val="20"/>
              </w:rPr>
            </w:pPr>
            <w:r>
              <w:rPr>
                <w:sz w:val="20"/>
                <w:szCs w:val="20"/>
              </w:rPr>
              <w:t xml:space="preserve">Asse matematico </w:t>
            </w:r>
          </w:p>
          <w:p w14:paraId="3CCC832B" w14:textId="77777777" w:rsidR="00143F65" w:rsidRDefault="00143F65">
            <w:pPr>
              <w:pStyle w:val="Default"/>
              <w:rPr>
                <w:sz w:val="20"/>
                <w:szCs w:val="20"/>
              </w:rPr>
            </w:pPr>
            <w:r w:rsidRPr="00143F65">
              <w:rPr>
                <w:sz w:val="20"/>
                <w:szCs w:val="20"/>
              </w:rPr>
              <w:t>Asse scientifico tecnologico e professionale</w:t>
            </w:r>
          </w:p>
        </w:tc>
        <w:tc>
          <w:tcPr>
            <w:tcW w:w="1699" w:type="dxa"/>
          </w:tcPr>
          <w:p w14:paraId="0CD0D128" w14:textId="77777777" w:rsidR="00D368E7" w:rsidRDefault="00D368E7">
            <w:pPr>
              <w:pStyle w:val="Default"/>
              <w:rPr>
                <w:sz w:val="20"/>
                <w:szCs w:val="20"/>
              </w:rPr>
            </w:pPr>
            <w:r>
              <w:rPr>
                <w:sz w:val="20"/>
                <w:szCs w:val="20"/>
              </w:rPr>
              <w:t xml:space="preserve">Competenza 2, 5, 8, 10, 11, 12 </w:t>
            </w:r>
          </w:p>
        </w:tc>
      </w:tr>
    </w:tbl>
    <w:p w14:paraId="5F87ECC7" w14:textId="77777777" w:rsidR="00ED3FB7" w:rsidRDefault="00ED3FB7" w:rsidP="00ED3FB7">
      <w:pPr>
        <w:rPr>
          <w:rFonts w:ascii="Times New Roman" w:hAnsi="Times New Roman" w:cs="Times New Roman"/>
          <w:sz w:val="20"/>
          <w:szCs w:val="20"/>
        </w:rPr>
      </w:pPr>
    </w:p>
    <w:p w14:paraId="7C937910" w14:textId="77777777" w:rsidR="00ED3FB7" w:rsidRDefault="00ED3FB7" w:rsidP="000965F5">
      <w:pPr>
        <w:rPr>
          <w:rFonts w:ascii="Times New Roman" w:hAnsi="Times New Roman" w:cs="Times New Roman"/>
          <w:sz w:val="20"/>
          <w:szCs w:val="20"/>
        </w:rPr>
      </w:pPr>
    </w:p>
    <w:p w14:paraId="409854CC" w14:textId="77777777" w:rsidR="00ED3FB7" w:rsidRDefault="00ED3FB7" w:rsidP="000965F5">
      <w:pPr>
        <w:rPr>
          <w:rFonts w:ascii="Times New Roman" w:hAnsi="Times New Roman" w:cs="Times New Roman"/>
          <w:sz w:val="20"/>
          <w:szCs w:val="20"/>
        </w:rPr>
      </w:pPr>
    </w:p>
    <w:p w14:paraId="2EF9E4DC" w14:textId="77777777" w:rsidR="00ED3FB7" w:rsidRDefault="00ED3FB7" w:rsidP="000965F5">
      <w:pPr>
        <w:rPr>
          <w:rFonts w:ascii="Times New Roman" w:hAnsi="Times New Roman" w:cs="Times New Roman"/>
          <w:sz w:val="20"/>
          <w:szCs w:val="20"/>
        </w:rPr>
      </w:pPr>
    </w:p>
    <w:p w14:paraId="43CDA217" w14:textId="77777777" w:rsidR="00ED3FB7" w:rsidRDefault="00ED3FB7" w:rsidP="000965F5">
      <w:pPr>
        <w:rPr>
          <w:rFonts w:ascii="Times New Roman" w:hAnsi="Times New Roman" w:cs="Times New Roman"/>
          <w:sz w:val="20"/>
          <w:szCs w:val="20"/>
        </w:rPr>
      </w:pPr>
    </w:p>
    <w:p w14:paraId="42D021D9" w14:textId="77777777" w:rsidR="00ED3FB7" w:rsidRDefault="00ED3FB7" w:rsidP="000965F5">
      <w:pPr>
        <w:rPr>
          <w:rFonts w:ascii="Times New Roman" w:hAnsi="Times New Roman" w:cs="Times New Roman"/>
          <w:sz w:val="20"/>
          <w:szCs w:val="20"/>
        </w:rPr>
      </w:pPr>
    </w:p>
    <w:p w14:paraId="45AF6556" w14:textId="77777777" w:rsidR="00ED3FB7" w:rsidRDefault="00ED3FB7" w:rsidP="000965F5">
      <w:pPr>
        <w:rPr>
          <w:rFonts w:ascii="Times New Roman" w:hAnsi="Times New Roman" w:cs="Times New Roman"/>
          <w:sz w:val="20"/>
          <w:szCs w:val="20"/>
        </w:rPr>
      </w:pPr>
    </w:p>
    <w:p w14:paraId="74CF7678" w14:textId="77777777" w:rsidR="00ED3FB7" w:rsidRDefault="00ED3FB7" w:rsidP="000965F5">
      <w:pPr>
        <w:rPr>
          <w:rFonts w:ascii="Times New Roman" w:hAnsi="Times New Roman" w:cs="Times New Roman"/>
          <w:sz w:val="20"/>
          <w:szCs w:val="20"/>
        </w:rPr>
      </w:pPr>
    </w:p>
    <w:p w14:paraId="5600DED1" w14:textId="77777777" w:rsidR="00ED3FB7" w:rsidRDefault="00ED3FB7" w:rsidP="000965F5">
      <w:pPr>
        <w:rPr>
          <w:rFonts w:ascii="Times New Roman" w:hAnsi="Times New Roman" w:cs="Times New Roman"/>
          <w:sz w:val="20"/>
          <w:szCs w:val="20"/>
        </w:rPr>
      </w:pPr>
    </w:p>
    <w:p w14:paraId="7A70D043" w14:textId="77777777" w:rsidR="00ED3FB7" w:rsidRDefault="00ED3FB7" w:rsidP="000965F5">
      <w:pPr>
        <w:rPr>
          <w:rFonts w:ascii="Times New Roman" w:hAnsi="Times New Roman" w:cs="Times New Roman"/>
          <w:sz w:val="20"/>
          <w:szCs w:val="20"/>
        </w:rPr>
      </w:pPr>
    </w:p>
    <w:p w14:paraId="54F2A076" w14:textId="77777777" w:rsidR="00ED3FB7" w:rsidRDefault="00ED3FB7" w:rsidP="000965F5">
      <w:pPr>
        <w:rPr>
          <w:rFonts w:ascii="Times New Roman" w:hAnsi="Times New Roman" w:cs="Times New Roman"/>
          <w:sz w:val="20"/>
          <w:szCs w:val="20"/>
        </w:rPr>
      </w:pPr>
    </w:p>
    <w:p w14:paraId="7B02AE19" w14:textId="77777777" w:rsidR="00ED3FB7" w:rsidRDefault="00ED3FB7" w:rsidP="000965F5">
      <w:pPr>
        <w:rPr>
          <w:rFonts w:ascii="Times New Roman" w:hAnsi="Times New Roman" w:cs="Times New Roman"/>
          <w:sz w:val="20"/>
          <w:szCs w:val="20"/>
        </w:rPr>
      </w:pPr>
    </w:p>
    <w:p w14:paraId="30DDF01E" w14:textId="77777777" w:rsidR="00ED3FB7" w:rsidRDefault="00ED3FB7" w:rsidP="000965F5">
      <w:pPr>
        <w:rPr>
          <w:rFonts w:ascii="Times New Roman" w:hAnsi="Times New Roman" w:cs="Times New Roman"/>
          <w:sz w:val="20"/>
          <w:szCs w:val="20"/>
        </w:rPr>
      </w:pPr>
    </w:p>
    <w:p w14:paraId="4D516C44" w14:textId="77777777" w:rsidR="00ED3FB7" w:rsidRDefault="00ED3FB7" w:rsidP="000965F5">
      <w:pPr>
        <w:rPr>
          <w:rFonts w:ascii="Times New Roman" w:hAnsi="Times New Roman" w:cs="Times New Roman"/>
          <w:sz w:val="20"/>
          <w:szCs w:val="20"/>
        </w:rPr>
      </w:pPr>
    </w:p>
    <w:p w14:paraId="47B33D7A" w14:textId="77777777" w:rsidR="00ED3FB7" w:rsidRDefault="00ED3FB7" w:rsidP="000965F5">
      <w:pPr>
        <w:rPr>
          <w:rFonts w:ascii="Times New Roman" w:hAnsi="Times New Roman" w:cs="Times New Roman"/>
          <w:sz w:val="20"/>
          <w:szCs w:val="20"/>
        </w:rPr>
      </w:pPr>
    </w:p>
    <w:p w14:paraId="424A43D1" w14:textId="77777777" w:rsidR="00ED3FB7" w:rsidRDefault="00ED3FB7" w:rsidP="000965F5">
      <w:pPr>
        <w:rPr>
          <w:rFonts w:ascii="Times New Roman" w:hAnsi="Times New Roman" w:cs="Times New Roman"/>
          <w:sz w:val="20"/>
          <w:szCs w:val="20"/>
        </w:rPr>
      </w:pPr>
    </w:p>
    <w:p w14:paraId="3618823E" w14:textId="77777777" w:rsidR="00ED3FB7" w:rsidRDefault="00ED3FB7" w:rsidP="000965F5">
      <w:pPr>
        <w:rPr>
          <w:rFonts w:ascii="Times New Roman" w:hAnsi="Times New Roman" w:cs="Times New Roman"/>
          <w:sz w:val="20"/>
          <w:szCs w:val="20"/>
        </w:rPr>
      </w:pPr>
    </w:p>
    <w:p w14:paraId="65494BC7" w14:textId="77777777" w:rsidR="00ED3FB7" w:rsidRDefault="00ED3FB7" w:rsidP="000965F5">
      <w:pPr>
        <w:rPr>
          <w:rFonts w:ascii="Times New Roman" w:hAnsi="Times New Roman" w:cs="Times New Roman"/>
          <w:sz w:val="20"/>
          <w:szCs w:val="20"/>
        </w:rPr>
      </w:pPr>
    </w:p>
    <w:p w14:paraId="47ED0788" w14:textId="77777777" w:rsidR="00ED3FB7" w:rsidRDefault="00ED3FB7" w:rsidP="000965F5">
      <w:pPr>
        <w:rPr>
          <w:rFonts w:ascii="Times New Roman" w:hAnsi="Times New Roman" w:cs="Times New Roman"/>
          <w:sz w:val="20"/>
          <w:szCs w:val="20"/>
        </w:rPr>
      </w:pPr>
    </w:p>
    <w:p w14:paraId="6B46B802" w14:textId="77777777" w:rsidR="00ED3FB7" w:rsidRDefault="00ED3FB7" w:rsidP="000965F5">
      <w:pPr>
        <w:rPr>
          <w:rFonts w:ascii="Times New Roman" w:hAnsi="Times New Roman" w:cs="Times New Roman"/>
          <w:sz w:val="20"/>
          <w:szCs w:val="20"/>
        </w:rPr>
      </w:pPr>
    </w:p>
    <w:p w14:paraId="130E0922" w14:textId="77777777" w:rsidR="00ED3FB7" w:rsidRDefault="00ED3FB7" w:rsidP="000965F5">
      <w:pPr>
        <w:rPr>
          <w:rFonts w:ascii="Times New Roman" w:hAnsi="Times New Roman" w:cs="Times New Roman"/>
          <w:sz w:val="20"/>
          <w:szCs w:val="20"/>
        </w:rPr>
      </w:pPr>
    </w:p>
    <w:p w14:paraId="1C81201D" w14:textId="77777777" w:rsidR="00ED3FB7" w:rsidRDefault="00ED3FB7" w:rsidP="000965F5">
      <w:pPr>
        <w:rPr>
          <w:rFonts w:ascii="Times New Roman" w:hAnsi="Times New Roman" w:cs="Times New Roman"/>
          <w:sz w:val="20"/>
          <w:szCs w:val="20"/>
        </w:rPr>
      </w:pPr>
    </w:p>
    <w:p w14:paraId="20B9CC4F" w14:textId="77777777" w:rsidR="00ED3FB7" w:rsidRDefault="00ED3FB7" w:rsidP="000965F5">
      <w:pPr>
        <w:rPr>
          <w:rFonts w:ascii="Times New Roman" w:hAnsi="Times New Roman" w:cs="Times New Roman"/>
          <w:sz w:val="20"/>
          <w:szCs w:val="20"/>
        </w:rPr>
      </w:pPr>
    </w:p>
    <w:p w14:paraId="12DFA906" w14:textId="77777777" w:rsidR="00ED3FB7" w:rsidRDefault="00ED3FB7" w:rsidP="000965F5">
      <w:pPr>
        <w:rPr>
          <w:rFonts w:ascii="Times New Roman" w:hAnsi="Times New Roman" w:cs="Times New Roman"/>
          <w:sz w:val="20"/>
          <w:szCs w:val="20"/>
        </w:rPr>
      </w:pPr>
    </w:p>
    <w:p w14:paraId="2964191B" w14:textId="77777777" w:rsidR="00280C96" w:rsidRDefault="00280C96" w:rsidP="000965F5">
      <w:pPr>
        <w:rPr>
          <w:rFonts w:ascii="Times New Roman" w:hAnsi="Times New Roman" w:cs="Times New Roman"/>
          <w:sz w:val="20"/>
          <w:szCs w:val="20"/>
        </w:rPr>
      </w:pPr>
    </w:p>
    <w:p w14:paraId="0023F70E" w14:textId="77777777" w:rsidR="00280C96" w:rsidRDefault="00280C96" w:rsidP="000965F5">
      <w:pPr>
        <w:rPr>
          <w:rFonts w:ascii="Times New Roman" w:hAnsi="Times New Roman" w:cs="Times New Roman"/>
          <w:sz w:val="20"/>
          <w:szCs w:val="20"/>
        </w:rPr>
      </w:pPr>
    </w:p>
    <w:p w14:paraId="7EC98A2E" w14:textId="77777777" w:rsidR="00280C96" w:rsidRDefault="00280C96" w:rsidP="000965F5">
      <w:pPr>
        <w:rPr>
          <w:rFonts w:ascii="Times New Roman" w:hAnsi="Times New Roman" w:cs="Times New Roman"/>
          <w:sz w:val="20"/>
          <w:szCs w:val="20"/>
        </w:rPr>
      </w:pPr>
    </w:p>
    <w:p w14:paraId="14C70C76" w14:textId="77777777" w:rsidR="00280C96" w:rsidRDefault="00280C96" w:rsidP="000965F5">
      <w:pPr>
        <w:rPr>
          <w:rFonts w:ascii="Times New Roman" w:hAnsi="Times New Roman" w:cs="Times New Roman"/>
          <w:sz w:val="20"/>
          <w:szCs w:val="20"/>
        </w:rPr>
      </w:pPr>
    </w:p>
    <w:p w14:paraId="3335D592" w14:textId="77777777" w:rsidR="00280C96" w:rsidRDefault="00280C96" w:rsidP="00280C96">
      <w:pPr>
        <w:jc w:val="both"/>
        <w:rPr>
          <w:rFonts w:ascii="Times New Roman" w:hAnsi="Times New Roman" w:cs="Times New Roman"/>
          <w:sz w:val="20"/>
          <w:szCs w:val="20"/>
        </w:rPr>
      </w:pPr>
      <w:r w:rsidRPr="00666B46">
        <w:rPr>
          <w:rFonts w:ascii="Times New Roman" w:hAnsi="Times New Roman" w:cs="Times New Roman"/>
          <w:b/>
          <w:sz w:val="20"/>
          <w:szCs w:val="20"/>
        </w:rPr>
        <w:t xml:space="preserve">Competenza in uscita n° 11: </w:t>
      </w:r>
      <w:r w:rsidRPr="00666B46">
        <w:rPr>
          <w:rFonts w:ascii="Times New Roman" w:hAnsi="Times New Roman" w:cs="Times New Roman"/>
          <w:i/>
          <w:sz w:val="20"/>
          <w:szCs w:val="20"/>
        </w:rPr>
        <w:t xml:space="preserve">Contribuire alle strategie di </w:t>
      </w:r>
      <w:proofErr w:type="spellStart"/>
      <w:r w:rsidRPr="00666B46">
        <w:rPr>
          <w:rFonts w:ascii="Times New Roman" w:hAnsi="Times New Roman" w:cs="Times New Roman"/>
          <w:i/>
          <w:sz w:val="20"/>
          <w:szCs w:val="20"/>
        </w:rPr>
        <w:t>Destination</w:t>
      </w:r>
      <w:proofErr w:type="spellEnd"/>
      <w:r w:rsidRPr="00666B46">
        <w:rPr>
          <w:rFonts w:ascii="Times New Roman" w:hAnsi="Times New Roman" w:cs="Times New Roman"/>
          <w:i/>
          <w:sz w:val="20"/>
          <w:szCs w:val="20"/>
        </w:rPr>
        <w:t xml:space="preserve"> Marketing attraverso la promozione dei beni culturali e</w:t>
      </w:r>
      <w:r w:rsidRPr="00666B46">
        <w:rPr>
          <w:rFonts w:ascii="Times New Roman" w:hAnsi="Times New Roman" w:cs="Times New Roman"/>
          <w:b/>
          <w:sz w:val="20"/>
          <w:szCs w:val="20"/>
        </w:rPr>
        <w:t xml:space="preserve"> </w:t>
      </w:r>
      <w:r w:rsidRPr="00666B46">
        <w:rPr>
          <w:rFonts w:ascii="Times New Roman" w:hAnsi="Times New Roman" w:cs="Times New Roman"/>
          <w:i/>
          <w:sz w:val="20"/>
          <w:szCs w:val="20"/>
        </w:rPr>
        <w:t>ambientali, delle tipicità enogastronomiche, delle attrazioni, degli eventi e delle manifestazioni, per veicolare un’immagine riconoscibile e rappresentativa del territorio.</w:t>
      </w:r>
    </w:p>
    <w:p w14:paraId="334F1F8D" w14:textId="77777777" w:rsidR="00280C96" w:rsidRDefault="00280C96" w:rsidP="00280C96">
      <w:pPr>
        <w:rPr>
          <w:rFonts w:ascii="Times New Roman" w:hAnsi="Times New Roman" w:cs="Times New Roman"/>
          <w:sz w:val="20"/>
          <w:szCs w:val="20"/>
        </w:rPr>
      </w:pPr>
    </w:p>
    <w:p w14:paraId="7D7A3212" w14:textId="77777777" w:rsidR="00280C96" w:rsidRPr="00C52EB9" w:rsidRDefault="00280C96" w:rsidP="00280C96">
      <w:pPr>
        <w:spacing w:line="0" w:lineRule="atLeast"/>
        <w:rPr>
          <w:rFonts w:ascii="Times New Roman" w:hAnsi="Times New Roman" w:cs="Times New Roman"/>
          <w:sz w:val="20"/>
          <w:szCs w:val="20"/>
        </w:rPr>
      </w:pPr>
      <w:r w:rsidRPr="00666B46">
        <w:rPr>
          <w:rFonts w:ascii="Times New Roman" w:hAnsi="Times New Roman" w:cs="Times New Roman"/>
          <w:b/>
          <w:sz w:val="20"/>
          <w:szCs w:val="20"/>
        </w:rPr>
        <w:t>TRAGUARDI INTERMEDI IN TERMINI DI:</w:t>
      </w:r>
    </w:p>
    <w:p w14:paraId="53DFD22D" w14:textId="77777777" w:rsidR="00280C96" w:rsidRDefault="00280C96" w:rsidP="00280C96">
      <w:pPr>
        <w:rPr>
          <w:rFonts w:ascii="Times New Roman" w:hAnsi="Times New Roman" w:cs="Times New Roman"/>
          <w:sz w:val="20"/>
          <w:szCs w:val="20"/>
        </w:rPr>
      </w:pPr>
    </w:p>
    <w:tbl>
      <w:tblPr>
        <w:tblStyle w:val="Grigliatabella"/>
        <w:tblW w:w="0" w:type="auto"/>
        <w:tblLook w:val="04A0" w:firstRow="1" w:lastRow="0" w:firstColumn="1" w:lastColumn="0" w:noHBand="0" w:noVBand="1"/>
      </w:tblPr>
      <w:tblGrid>
        <w:gridCol w:w="1794"/>
        <w:gridCol w:w="1812"/>
        <w:gridCol w:w="1742"/>
        <w:gridCol w:w="1657"/>
        <w:gridCol w:w="1550"/>
        <w:gridCol w:w="1515"/>
      </w:tblGrid>
      <w:tr w:rsidR="00EE1701" w14:paraId="7B17B044" w14:textId="77777777" w:rsidTr="00143F65">
        <w:tc>
          <w:tcPr>
            <w:tcW w:w="1795" w:type="dxa"/>
            <w:vAlign w:val="center"/>
          </w:tcPr>
          <w:p w14:paraId="4C8EE914"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sz w:val="20"/>
                <w:szCs w:val="20"/>
              </w:rPr>
              <w:t>P</w:t>
            </w:r>
            <w:r w:rsidRPr="00666B46">
              <w:rPr>
                <w:rFonts w:ascii="Times New Roman" w:hAnsi="Times New Roman" w:cs="Times New Roman"/>
                <w:b/>
                <w:sz w:val="20"/>
                <w:szCs w:val="20"/>
              </w:rPr>
              <w:t>eriodo/</w:t>
            </w:r>
            <w:r>
              <w:rPr>
                <w:rFonts w:ascii="Times New Roman" w:hAnsi="Times New Roman" w:cs="Times New Roman"/>
                <w:b/>
                <w:sz w:val="20"/>
                <w:szCs w:val="20"/>
              </w:rPr>
              <w:t>Annualità</w:t>
            </w:r>
          </w:p>
        </w:tc>
        <w:tc>
          <w:tcPr>
            <w:tcW w:w="1733" w:type="dxa"/>
            <w:vAlign w:val="center"/>
          </w:tcPr>
          <w:p w14:paraId="21909137"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COMPETENZE</w:t>
            </w:r>
          </w:p>
          <w:p w14:paraId="421FA28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Intermedie</w:t>
            </w:r>
          </w:p>
        </w:tc>
        <w:tc>
          <w:tcPr>
            <w:tcW w:w="1697" w:type="dxa"/>
            <w:vAlign w:val="center"/>
          </w:tcPr>
          <w:p w14:paraId="52A9F931"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ABILITÀ</w:t>
            </w:r>
          </w:p>
        </w:tc>
        <w:tc>
          <w:tcPr>
            <w:tcW w:w="1698" w:type="dxa"/>
            <w:vAlign w:val="center"/>
          </w:tcPr>
          <w:p w14:paraId="5DC9ADD5"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CONOSCENZE</w:t>
            </w:r>
          </w:p>
        </w:tc>
        <w:tc>
          <w:tcPr>
            <w:tcW w:w="1688" w:type="dxa"/>
            <w:vAlign w:val="center"/>
          </w:tcPr>
          <w:p w14:paraId="1D1EA6D6" w14:textId="77777777" w:rsidR="00EE1701" w:rsidRDefault="00EE1701" w:rsidP="001F4E10">
            <w:pPr>
              <w:spacing w:line="0" w:lineRule="atLeast"/>
              <w:jc w:val="center"/>
              <w:rPr>
                <w:rFonts w:ascii="Times New Roman" w:hAnsi="Times New Roman" w:cs="Times New Roman"/>
                <w:b/>
                <w:sz w:val="20"/>
                <w:szCs w:val="20"/>
              </w:rPr>
            </w:pPr>
            <w:r w:rsidRPr="00666B46">
              <w:rPr>
                <w:rFonts w:ascii="Times New Roman" w:hAnsi="Times New Roman" w:cs="Times New Roman"/>
                <w:b/>
                <w:sz w:val="20"/>
                <w:szCs w:val="20"/>
              </w:rPr>
              <w:t>ASSI CULTURALI COINVOLTI</w:t>
            </w:r>
          </w:p>
        </w:tc>
        <w:tc>
          <w:tcPr>
            <w:tcW w:w="1685" w:type="dxa"/>
            <w:vAlign w:val="center"/>
          </w:tcPr>
          <w:p w14:paraId="3BF32D25" w14:textId="77777777" w:rsidR="00EE1701" w:rsidRDefault="00EE1701" w:rsidP="001F4E10">
            <w:pPr>
              <w:spacing w:line="0" w:lineRule="atLeast"/>
              <w:jc w:val="center"/>
              <w:rPr>
                <w:rFonts w:ascii="Times New Roman" w:hAnsi="Times New Roman" w:cs="Times New Roman"/>
                <w:b/>
                <w:sz w:val="20"/>
                <w:szCs w:val="20"/>
              </w:rPr>
            </w:pPr>
            <w:r>
              <w:rPr>
                <w:rFonts w:ascii="Times New Roman" w:hAnsi="Times New Roman" w:cs="Times New Roman"/>
                <w:b/>
                <w:w w:val="97"/>
                <w:sz w:val="20"/>
                <w:szCs w:val="20"/>
              </w:rPr>
              <w:t xml:space="preserve">Eventuali raccordi </w:t>
            </w:r>
            <w:r w:rsidRPr="00666B46">
              <w:rPr>
                <w:rFonts w:ascii="Times New Roman" w:hAnsi="Times New Roman" w:cs="Times New Roman"/>
                <w:b/>
                <w:w w:val="97"/>
                <w:sz w:val="20"/>
                <w:szCs w:val="20"/>
              </w:rPr>
              <w:t>con le</w:t>
            </w:r>
            <w:r w:rsidRPr="00666B46">
              <w:rPr>
                <w:rFonts w:ascii="Times New Roman" w:hAnsi="Times New Roman" w:cs="Times New Roman"/>
                <w:b/>
                <w:sz w:val="20"/>
                <w:szCs w:val="20"/>
              </w:rPr>
              <w:t xml:space="preserve"> competenze di</w:t>
            </w:r>
            <w:r>
              <w:rPr>
                <w:rFonts w:ascii="Times New Roman" w:hAnsi="Times New Roman" w:cs="Times New Roman"/>
                <w:b/>
                <w:sz w:val="20"/>
                <w:szCs w:val="20"/>
              </w:rPr>
              <w:t xml:space="preserve"> </w:t>
            </w:r>
            <w:r w:rsidRPr="00666B46">
              <w:rPr>
                <w:rFonts w:ascii="Times New Roman" w:hAnsi="Times New Roman" w:cs="Times New Roman"/>
                <w:b/>
                <w:sz w:val="20"/>
                <w:szCs w:val="20"/>
              </w:rPr>
              <w:t>cui agli</w:t>
            </w:r>
            <w:r>
              <w:rPr>
                <w:rFonts w:ascii="Times New Roman" w:hAnsi="Times New Roman" w:cs="Times New Roman"/>
                <w:b/>
                <w:sz w:val="20"/>
                <w:szCs w:val="20"/>
              </w:rPr>
              <w:t xml:space="preserve"> insegnamenti </w:t>
            </w:r>
            <w:r w:rsidRPr="00666B46">
              <w:rPr>
                <w:rFonts w:ascii="Times New Roman" w:hAnsi="Times New Roman" w:cs="Times New Roman"/>
                <w:b/>
                <w:sz w:val="20"/>
                <w:szCs w:val="20"/>
              </w:rPr>
              <w:t>dell’area generale</w:t>
            </w:r>
          </w:p>
        </w:tc>
      </w:tr>
      <w:tr w:rsidR="00143F65" w14:paraId="305D86D4" w14:textId="77777777" w:rsidTr="00143F65">
        <w:tc>
          <w:tcPr>
            <w:tcW w:w="1795" w:type="dxa"/>
          </w:tcPr>
          <w:p w14:paraId="56D21A03" w14:textId="77777777" w:rsidR="00143F65" w:rsidRDefault="00143F65" w:rsidP="001F4E10">
            <w:pPr>
              <w:spacing w:line="0" w:lineRule="atLeast"/>
              <w:rPr>
                <w:rFonts w:ascii="Times New Roman" w:hAnsi="Times New Roman" w:cs="Times New Roman"/>
                <w:b/>
                <w:sz w:val="20"/>
                <w:szCs w:val="20"/>
              </w:rPr>
            </w:pPr>
            <w:r>
              <w:rPr>
                <w:rFonts w:ascii="Times New Roman" w:eastAsia="Calibri Light" w:hAnsi="Times New Roman" w:cs="Times New Roman"/>
                <w:sz w:val="20"/>
                <w:szCs w:val="20"/>
              </w:rPr>
              <w:t>TERZA</w:t>
            </w:r>
          </w:p>
        </w:tc>
        <w:tc>
          <w:tcPr>
            <w:tcW w:w="1733" w:type="dxa"/>
          </w:tcPr>
          <w:p w14:paraId="553CC1ED" w14:textId="77777777" w:rsidR="00143F65" w:rsidRDefault="00143F65">
            <w:pPr>
              <w:pStyle w:val="Default"/>
              <w:rPr>
                <w:sz w:val="20"/>
                <w:szCs w:val="20"/>
              </w:rPr>
            </w:pPr>
            <w:r>
              <w:rPr>
                <w:sz w:val="20"/>
                <w:szCs w:val="20"/>
              </w:rPr>
              <w:t xml:space="preserve">Utilizzare all’interno delle macro aree di attività che contraddistinguono la filiera di riferimento, idonee modalità di supporto alle attività di </w:t>
            </w:r>
            <w:proofErr w:type="spellStart"/>
            <w:r>
              <w:rPr>
                <w:i/>
                <w:iCs/>
                <w:sz w:val="20"/>
                <w:szCs w:val="20"/>
              </w:rPr>
              <w:t>Destination</w:t>
            </w:r>
            <w:proofErr w:type="spellEnd"/>
            <w:r>
              <w:rPr>
                <w:i/>
                <w:iCs/>
                <w:sz w:val="20"/>
                <w:szCs w:val="20"/>
              </w:rPr>
              <w:t xml:space="preserve"> marketing </w:t>
            </w:r>
            <w:r>
              <w:rPr>
                <w:sz w:val="20"/>
                <w:szCs w:val="20"/>
              </w:rPr>
              <w:t xml:space="preserve">secondo procedure </w:t>
            </w:r>
            <w:r w:rsidRPr="00143F65">
              <w:rPr>
                <w:sz w:val="20"/>
                <w:szCs w:val="20"/>
              </w:rPr>
              <w:t>standard, in contesti professionali strutturati</w:t>
            </w:r>
          </w:p>
        </w:tc>
        <w:tc>
          <w:tcPr>
            <w:tcW w:w="1697" w:type="dxa"/>
          </w:tcPr>
          <w:p w14:paraId="16E87CF6" w14:textId="77777777" w:rsidR="00143F65" w:rsidRDefault="00143F65">
            <w:pPr>
              <w:pStyle w:val="Default"/>
            </w:pPr>
          </w:p>
          <w:p w14:paraId="700EB75D"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Individuare e riconoscere beni culturali, tipicità enogastronomiche e eventi che caratterizzano l’offerta turistica del territorio di appartenenza </w:t>
            </w:r>
          </w:p>
          <w:p w14:paraId="7F9D6E5B" w14:textId="77777777" w:rsidR="00143F65" w:rsidRPr="00143F65" w:rsidRDefault="00143F65" w:rsidP="00143F65">
            <w:pPr>
              <w:pStyle w:val="Default"/>
              <w:rPr>
                <w:sz w:val="20"/>
                <w:szCs w:val="20"/>
              </w:rPr>
            </w:pPr>
            <w:r w:rsidRPr="00143F65">
              <w:rPr>
                <w:sz w:val="20"/>
                <w:szCs w:val="20"/>
              </w:rPr>
              <w:t>Utilizzare tecniche di comunicazione e promozione di eventi e manifestazioni in relazione ai settori di riferimento.</w:t>
            </w:r>
          </w:p>
          <w:p w14:paraId="559F97C3" w14:textId="77777777" w:rsidR="00143F65" w:rsidRDefault="00143F65" w:rsidP="00143F65">
            <w:pPr>
              <w:pStyle w:val="Default"/>
              <w:rPr>
                <w:sz w:val="20"/>
                <w:szCs w:val="20"/>
              </w:rPr>
            </w:pPr>
            <w:r w:rsidRPr="00143F65">
              <w:rPr>
                <w:sz w:val="20"/>
                <w:szCs w:val="20"/>
              </w:rPr>
              <w:t>● Partecipare con compiti esecutivi ad attività/iniziative di varia tipologia, atte a valorizzare le tipicità del territorio.</w:t>
            </w:r>
          </w:p>
          <w:p w14:paraId="668DF3AC" w14:textId="77777777" w:rsidR="00143F65" w:rsidRDefault="00143F65">
            <w:pPr>
              <w:pStyle w:val="Default"/>
              <w:rPr>
                <w:sz w:val="20"/>
                <w:szCs w:val="20"/>
              </w:rPr>
            </w:pPr>
          </w:p>
        </w:tc>
        <w:tc>
          <w:tcPr>
            <w:tcW w:w="1698" w:type="dxa"/>
          </w:tcPr>
          <w:p w14:paraId="6EC9F389" w14:textId="77777777" w:rsidR="00143F65" w:rsidRDefault="00143F65">
            <w:pPr>
              <w:pStyle w:val="Default"/>
            </w:pPr>
          </w:p>
          <w:p w14:paraId="5490B7BE" w14:textId="77777777" w:rsidR="00143F65" w:rsidRDefault="00143F65">
            <w:pPr>
              <w:pStyle w:val="Default"/>
              <w:rPr>
                <w:sz w:val="20"/>
                <w:szCs w:val="20"/>
              </w:rPr>
            </w:pPr>
            <w:r>
              <w:rPr>
                <w:rFonts w:ascii="Times New Roman" w:hAnsi="Times New Roman" w:cs="Times New Roman"/>
                <w:sz w:val="20"/>
                <w:szCs w:val="20"/>
              </w:rPr>
              <w:t xml:space="preserve">● </w:t>
            </w:r>
            <w:r>
              <w:rPr>
                <w:sz w:val="20"/>
                <w:szCs w:val="20"/>
              </w:rPr>
              <w:t xml:space="preserve">Prodotti e servizi tipici del territorio; prodotti DOP, IGP, STG. </w:t>
            </w:r>
          </w:p>
          <w:p w14:paraId="4EE5E04B" w14:textId="77777777" w:rsidR="00143F65" w:rsidRPr="00143F65" w:rsidRDefault="00143F65" w:rsidP="00143F65">
            <w:pPr>
              <w:pStyle w:val="Default"/>
              <w:rPr>
                <w:sz w:val="20"/>
                <w:szCs w:val="20"/>
              </w:rPr>
            </w:pPr>
            <w:r>
              <w:rPr>
                <w:rFonts w:ascii="Times New Roman" w:hAnsi="Times New Roman" w:cs="Times New Roman"/>
                <w:sz w:val="20"/>
                <w:szCs w:val="20"/>
              </w:rPr>
              <w:t xml:space="preserve">● </w:t>
            </w:r>
            <w:r>
              <w:rPr>
                <w:sz w:val="20"/>
                <w:szCs w:val="20"/>
              </w:rPr>
              <w:t xml:space="preserve">Normativa vigente in materia di </w:t>
            </w:r>
            <w:r w:rsidRPr="00143F65">
              <w:rPr>
                <w:sz w:val="20"/>
                <w:szCs w:val="20"/>
              </w:rPr>
              <w:t>denominazione di origine (</w:t>
            </w:r>
            <w:proofErr w:type="spellStart"/>
            <w:r w:rsidRPr="00143F65">
              <w:rPr>
                <w:sz w:val="20"/>
                <w:szCs w:val="20"/>
              </w:rPr>
              <w:t>d.o</w:t>
            </w:r>
            <w:proofErr w:type="spellEnd"/>
            <w:r w:rsidRPr="00143F65">
              <w:rPr>
                <w:sz w:val="20"/>
                <w:szCs w:val="20"/>
              </w:rPr>
              <w:t>.).</w:t>
            </w:r>
          </w:p>
          <w:p w14:paraId="63DA8924" w14:textId="77777777" w:rsidR="00143F65" w:rsidRPr="00143F65" w:rsidRDefault="00143F65" w:rsidP="00143F65">
            <w:pPr>
              <w:pStyle w:val="Default"/>
              <w:rPr>
                <w:sz w:val="20"/>
                <w:szCs w:val="20"/>
              </w:rPr>
            </w:pPr>
            <w:r w:rsidRPr="00143F65">
              <w:rPr>
                <w:sz w:val="20"/>
                <w:szCs w:val="20"/>
              </w:rPr>
              <w:t>● Assetto agroalimentare e patrimonio culturale e ambientale di un territorio.</w:t>
            </w:r>
          </w:p>
          <w:p w14:paraId="51CC197F" w14:textId="77777777" w:rsidR="00143F65" w:rsidRDefault="00143F65" w:rsidP="00143F65">
            <w:pPr>
              <w:pStyle w:val="Default"/>
              <w:rPr>
                <w:sz w:val="20"/>
                <w:szCs w:val="20"/>
              </w:rPr>
            </w:pPr>
            <w:r w:rsidRPr="00143F65">
              <w:rPr>
                <w:sz w:val="20"/>
                <w:szCs w:val="20"/>
              </w:rPr>
              <w:t>● Software applicativi e internet per la gestione degli aspetti della comunicazione e promozione.</w:t>
            </w:r>
          </w:p>
          <w:p w14:paraId="1DFAFACD" w14:textId="77777777" w:rsidR="00143F65" w:rsidRDefault="00143F65">
            <w:pPr>
              <w:pStyle w:val="Default"/>
              <w:rPr>
                <w:sz w:val="20"/>
                <w:szCs w:val="20"/>
              </w:rPr>
            </w:pPr>
          </w:p>
        </w:tc>
        <w:tc>
          <w:tcPr>
            <w:tcW w:w="1688" w:type="dxa"/>
          </w:tcPr>
          <w:p w14:paraId="40743FE6" w14:textId="77777777" w:rsidR="00143F65" w:rsidRDefault="00143F65">
            <w:pPr>
              <w:pStyle w:val="Default"/>
              <w:rPr>
                <w:sz w:val="20"/>
                <w:szCs w:val="20"/>
              </w:rPr>
            </w:pPr>
            <w:r>
              <w:rPr>
                <w:sz w:val="20"/>
                <w:szCs w:val="20"/>
              </w:rPr>
              <w:t xml:space="preserve">Asse dei linguaggi </w:t>
            </w:r>
          </w:p>
          <w:p w14:paraId="46C42196" w14:textId="77777777" w:rsidR="00143F65" w:rsidRDefault="00143F65">
            <w:pPr>
              <w:pStyle w:val="Default"/>
              <w:rPr>
                <w:sz w:val="20"/>
                <w:szCs w:val="20"/>
              </w:rPr>
            </w:pPr>
            <w:r>
              <w:rPr>
                <w:sz w:val="20"/>
                <w:szCs w:val="20"/>
              </w:rPr>
              <w:t xml:space="preserve">Asse storico sociale </w:t>
            </w:r>
          </w:p>
          <w:p w14:paraId="6D4958D2" w14:textId="77777777" w:rsidR="00143F65" w:rsidRDefault="00143F65">
            <w:pPr>
              <w:pStyle w:val="Default"/>
              <w:rPr>
                <w:sz w:val="20"/>
                <w:szCs w:val="20"/>
              </w:rPr>
            </w:pPr>
            <w:r w:rsidRPr="00143F65">
              <w:rPr>
                <w:sz w:val="20"/>
                <w:szCs w:val="20"/>
              </w:rPr>
              <w:t>Asse scientifico tecnologico e professionale</w:t>
            </w:r>
          </w:p>
        </w:tc>
        <w:tc>
          <w:tcPr>
            <w:tcW w:w="1685" w:type="dxa"/>
          </w:tcPr>
          <w:p w14:paraId="31E16E9F" w14:textId="77777777" w:rsidR="00143F65" w:rsidRDefault="00143F65">
            <w:pPr>
              <w:pStyle w:val="Default"/>
              <w:rPr>
                <w:sz w:val="20"/>
                <w:szCs w:val="20"/>
              </w:rPr>
            </w:pPr>
            <w:r>
              <w:rPr>
                <w:sz w:val="20"/>
                <w:szCs w:val="20"/>
              </w:rPr>
              <w:t xml:space="preserve">Competenza 2, 3, 4, 5, 6, 7, 8, 10, 11, 12 </w:t>
            </w:r>
          </w:p>
        </w:tc>
      </w:tr>
    </w:tbl>
    <w:p w14:paraId="0F0A4E48" w14:textId="77777777" w:rsidR="00280C96" w:rsidRDefault="00280C96" w:rsidP="00280C96">
      <w:pPr>
        <w:rPr>
          <w:rFonts w:ascii="Times New Roman" w:hAnsi="Times New Roman" w:cs="Times New Roman"/>
          <w:sz w:val="20"/>
          <w:szCs w:val="20"/>
        </w:rPr>
      </w:pPr>
    </w:p>
    <w:p w14:paraId="1969DCC7" w14:textId="77777777" w:rsidR="00280C96" w:rsidRDefault="00280C96" w:rsidP="000965F5">
      <w:pPr>
        <w:rPr>
          <w:rFonts w:ascii="Times New Roman" w:hAnsi="Times New Roman" w:cs="Times New Roman"/>
          <w:sz w:val="20"/>
          <w:szCs w:val="20"/>
        </w:rPr>
      </w:pPr>
    </w:p>
    <w:p w14:paraId="555297C0" w14:textId="77777777" w:rsidR="00335215" w:rsidRDefault="00335215" w:rsidP="00335215">
      <w:pPr>
        <w:jc w:val="center"/>
        <w:rPr>
          <w:b/>
        </w:rPr>
      </w:pPr>
      <w:r>
        <w:rPr>
          <w:b/>
        </w:rPr>
        <w:t>Integrazioni al Profilo educativo, culturale e professionale dello studente a conclusione del secondo ciclo del sistema educativo di istruzione e di formazione (D. Lgs. 226/2005, art. 1, c. 5, Allegato A), riferite all’insegnamento trasversale dell’educazione civica</w:t>
      </w:r>
    </w:p>
    <w:p w14:paraId="5C9482AE" w14:textId="77777777" w:rsidR="00335215" w:rsidRDefault="00335215" w:rsidP="00335215">
      <w:pPr>
        <w:pStyle w:val="Paragrafoelenco"/>
        <w:numPr>
          <w:ilvl w:val="0"/>
          <w:numId w:val="40"/>
        </w:numPr>
        <w:spacing w:after="200"/>
      </w:pPr>
      <w:r>
        <w:t>Conoscere l’organizzazione costituzionale ed amministrativa del nostro Paese per rispondere ai propri doveri di cittadino ed esercitare con consapevolezza i propri diritti politici a livello territoriale e nazionale.</w:t>
      </w:r>
    </w:p>
    <w:p w14:paraId="4866368F" w14:textId="77777777" w:rsidR="00335215" w:rsidRDefault="00335215" w:rsidP="00335215">
      <w:pPr>
        <w:pStyle w:val="Paragrafoelenco"/>
        <w:numPr>
          <w:ilvl w:val="0"/>
          <w:numId w:val="40"/>
        </w:numPr>
        <w:spacing w:after="200"/>
      </w:pPr>
      <w:r>
        <w:t>Conoscere i valori che ispirano gli ordinamenti comunitari e internazionali, nonché i loro compiti e funzioni essenziali</w:t>
      </w:r>
    </w:p>
    <w:p w14:paraId="1447F4A1" w14:textId="77777777" w:rsidR="00335215" w:rsidRDefault="00335215" w:rsidP="00335215">
      <w:pPr>
        <w:pStyle w:val="Paragrafoelenco"/>
        <w:numPr>
          <w:ilvl w:val="0"/>
          <w:numId w:val="40"/>
        </w:numPr>
        <w:spacing w:after="200"/>
      </w:pPr>
      <w:r>
        <w:t>Essere consapevoli del valore e delle regole della vita democratica anche attraverso l’approfondimento degli elementi fondamentali del diritto che la regolano, con particolare riferimento al diritto del lavoro.</w:t>
      </w:r>
    </w:p>
    <w:p w14:paraId="27806E73" w14:textId="77777777" w:rsidR="00335215" w:rsidRDefault="00335215" w:rsidP="00335215">
      <w:pPr>
        <w:pStyle w:val="Paragrafoelenco"/>
        <w:numPr>
          <w:ilvl w:val="0"/>
          <w:numId w:val="40"/>
        </w:numPr>
        <w:spacing w:after="200"/>
      </w:pPr>
      <w:r>
        <w:t>Esercitare correttamente le modalità di rappresentanza, di delega, di rispetto degli impegni assunti e fatti propri all’interno di diversi ambiti istituzionali e sociali.</w:t>
      </w:r>
    </w:p>
    <w:p w14:paraId="051A00D5" w14:textId="77777777" w:rsidR="00335215" w:rsidRDefault="00335215" w:rsidP="00335215">
      <w:pPr>
        <w:pStyle w:val="Paragrafoelenco"/>
        <w:numPr>
          <w:ilvl w:val="0"/>
          <w:numId w:val="40"/>
        </w:numPr>
        <w:spacing w:after="200"/>
      </w:pPr>
      <w:r>
        <w:t>Partecipare al dibattito culturale.</w:t>
      </w:r>
    </w:p>
    <w:p w14:paraId="519E90B1" w14:textId="77777777" w:rsidR="00335215" w:rsidRDefault="00335215" w:rsidP="00335215">
      <w:pPr>
        <w:pStyle w:val="Paragrafoelenco"/>
        <w:numPr>
          <w:ilvl w:val="0"/>
          <w:numId w:val="40"/>
        </w:numPr>
        <w:spacing w:after="200"/>
      </w:pPr>
      <w:r>
        <w:t>Cogliere la complessità dei problemi esistenziali, morali, politici, sociali, economici e scientifici e formulare risposte personali argomentate.</w:t>
      </w:r>
    </w:p>
    <w:p w14:paraId="4B21C1AC" w14:textId="77777777" w:rsidR="00335215" w:rsidRDefault="00335215" w:rsidP="00335215">
      <w:pPr>
        <w:pStyle w:val="Paragrafoelenco"/>
        <w:numPr>
          <w:ilvl w:val="0"/>
          <w:numId w:val="40"/>
        </w:numPr>
        <w:spacing w:after="200"/>
      </w:pPr>
      <w:r>
        <w:lastRenderedPageBreak/>
        <w:t>Prendere coscienza delle situazioni e delle forme del disagio giovanile ed adulto nella società contemporanea e comportarsi in modo da promuovere il benessere fisico, psicologico, morale e sociale.</w:t>
      </w:r>
    </w:p>
    <w:p w14:paraId="690FC87C" w14:textId="77777777" w:rsidR="00335215" w:rsidRDefault="00335215" w:rsidP="00335215">
      <w:pPr>
        <w:pStyle w:val="Paragrafoelenco"/>
        <w:numPr>
          <w:ilvl w:val="0"/>
          <w:numId w:val="40"/>
        </w:numPr>
        <w:spacing w:after="200"/>
      </w:pPr>
      <w:r>
        <w:t>Rispettare l’ambiente, curarlo, conservarlo, migliorarlo, assumendo il principio di responsabilità.</w:t>
      </w:r>
    </w:p>
    <w:p w14:paraId="1D8B378F" w14:textId="77777777" w:rsidR="00335215" w:rsidRDefault="00335215" w:rsidP="00335215">
      <w:pPr>
        <w:pStyle w:val="Paragrafoelenco"/>
        <w:numPr>
          <w:ilvl w:val="0"/>
          <w:numId w:val="40"/>
        </w:numPr>
        <w:spacing w:after="200"/>
      </w:pPr>
      <w:r>
        <w:t xml:space="preserve">Adottare i comportamenti più adeguati </w:t>
      </w:r>
      <w:proofErr w:type="gramStart"/>
      <w:r>
        <w:t>per la</w:t>
      </w:r>
      <w:proofErr w:type="gramEnd"/>
      <w:r>
        <w:t xml:space="preserve"> tutela della sicurezza propria, degli altri e dell’ambiente in cui si vive, in condizioni ordinarie o straordinarie di pericolo, curando l’acquisizione di elementi formativi di base in materia di primo intervento e protezione civile.</w:t>
      </w:r>
    </w:p>
    <w:p w14:paraId="00DF1BC1" w14:textId="77777777" w:rsidR="00335215" w:rsidRDefault="00335215" w:rsidP="00335215">
      <w:pPr>
        <w:pStyle w:val="Paragrafoelenco"/>
        <w:numPr>
          <w:ilvl w:val="0"/>
          <w:numId w:val="40"/>
        </w:numPr>
        <w:spacing w:after="200"/>
      </w:pPr>
      <w:r>
        <w:t>Perseguire con ogni mezzo e in ogni contesto il principio di legalità e di solidarietà dell’azione individuale e sociale, promuovendo principi, valori e abiti di contrasto alla criminalità organizzata e alle mafie.</w:t>
      </w:r>
    </w:p>
    <w:p w14:paraId="0A387470" w14:textId="77777777" w:rsidR="00335215" w:rsidRDefault="00335215" w:rsidP="00335215">
      <w:pPr>
        <w:pStyle w:val="Paragrafoelenco"/>
        <w:numPr>
          <w:ilvl w:val="0"/>
          <w:numId w:val="40"/>
        </w:numPr>
        <w:spacing w:after="200"/>
      </w:pPr>
      <w:r>
        <w:t>Esercitare i principi della cittadinanza digitale, con competenza e coerenza rispetto al sistema integrato di valori che regolano la vita democratica.</w:t>
      </w:r>
    </w:p>
    <w:p w14:paraId="32D79E71" w14:textId="77777777" w:rsidR="00335215" w:rsidRDefault="00335215" w:rsidP="00335215">
      <w:pPr>
        <w:pStyle w:val="Paragrafoelenco"/>
        <w:numPr>
          <w:ilvl w:val="0"/>
          <w:numId w:val="40"/>
        </w:numPr>
        <w:spacing w:after="200"/>
      </w:pPr>
      <w:r>
        <w:t>Compiere le scelte di partecipazione alla vita pubblica e di cittadinanza coerentemente agli obiettivi di sostenibilità sanciti a livello comunitario attraverso l’Agenda 2030 per lo sviluppo sostenibile.</w:t>
      </w:r>
    </w:p>
    <w:p w14:paraId="14E62B69" w14:textId="77777777" w:rsidR="00335215" w:rsidRDefault="00335215" w:rsidP="00335215">
      <w:pPr>
        <w:pStyle w:val="Paragrafoelenco"/>
        <w:numPr>
          <w:ilvl w:val="0"/>
          <w:numId w:val="40"/>
        </w:numPr>
        <w:spacing w:after="200"/>
      </w:pPr>
      <w:r>
        <w:t>Operare a favore dello sviluppo eco-sostenibile e della tutela delle identità e delle eccellenze produttive del Paese.</w:t>
      </w:r>
    </w:p>
    <w:p w14:paraId="5D1C0883" w14:textId="77777777" w:rsidR="00335215" w:rsidRDefault="00335215" w:rsidP="00335215">
      <w:pPr>
        <w:pStyle w:val="Paragrafoelenco"/>
        <w:numPr>
          <w:ilvl w:val="0"/>
          <w:numId w:val="40"/>
        </w:numPr>
        <w:spacing w:after="200"/>
      </w:pPr>
      <w:r>
        <w:t>Rispettare e valorizzare il patrimonio culturale e dei beni pubblici comuni.</w:t>
      </w:r>
    </w:p>
    <w:p w14:paraId="177F75FA" w14:textId="77777777" w:rsidR="00335215" w:rsidRDefault="00335215" w:rsidP="00335215">
      <w:pPr>
        <w:jc w:val="both"/>
      </w:pPr>
    </w:p>
    <w:p w14:paraId="0D476FC0" w14:textId="77777777" w:rsidR="001F4E10" w:rsidRDefault="001F4E10" w:rsidP="000965F5">
      <w:pPr>
        <w:rPr>
          <w:rFonts w:ascii="Times New Roman" w:hAnsi="Times New Roman" w:cs="Times New Roman"/>
          <w:sz w:val="20"/>
          <w:szCs w:val="20"/>
        </w:rPr>
      </w:pPr>
    </w:p>
    <w:p w14:paraId="0896C7BC" w14:textId="77777777" w:rsidR="001F4E10" w:rsidRDefault="001F4E10" w:rsidP="000965F5">
      <w:pPr>
        <w:rPr>
          <w:rFonts w:ascii="Times New Roman" w:hAnsi="Times New Roman" w:cs="Times New Roman"/>
          <w:sz w:val="20"/>
          <w:szCs w:val="20"/>
        </w:rPr>
      </w:pPr>
    </w:p>
    <w:p w14:paraId="1B792681" w14:textId="77777777" w:rsidR="001F4E10" w:rsidRDefault="001F4E10" w:rsidP="000965F5">
      <w:pPr>
        <w:rPr>
          <w:rFonts w:ascii="Times New Roman" w:hAnsi="Times New Roman" w:cs="Times New Roman"/>
          <w:sz w:val="20"/>
          <w:szCs w:val="20"/>
        </w:rPr>
      </w:pPr>
    </w:p>
    <w:p w14:paraId="11C6E6FA" w14:textId="77777777" w:rsidR="001F4E10" w:rsidRDefault="001F4E10" w:rsidP="000965F5">
      <w:pPr>
        <w:rPr>
          <w:rFonts w:ascii="Times New Roman" w:hAnsi="Times New Roman" w:cs="Times New Roman"/>
          <w:sz w:val="20"/>
          <w:szCs w:val="20"/>
        </w:rPr>
      </w:pPr>
    </w:p>
    <w:p w14:paraId="1697BC92" w14:textId="77777777" w:rsidR="001F4E10" w:rsidRDefault="001F4E10" w:rsidP="000965F5">
      <w:pPr>
        <w:rPr>
          <w:rFonts w:ascii="Times New Roman" w:hAnsi="Times New Roman" w:cs="Times New Roman"/>
          <w:sz w:val="20"/>
          <w:szCs w:val="20"/>
        </w:rPr>
      </w:pPr>
    </w:p>
    <w:p w14:paraId="5629E5E9" w14:textId="77777777" w:rsidR="001F4E10" w:rsidRDefault="001F4E10" w:rsidP="000965F5">
      <w:pPr>
        <w:rPr>
          <w:rFonts w:ascii="Times New Roman" w:hAnsi="Times New Roman" w:cs="Times New Roman"/>
          <w:sz w:val="20"/>
          <w:szCs w:val="20"/>
        </w:rPr>
      </w:pPr>
    </w:p>
    <w:p w14:paraId="2065F051" w14:textId="77777777" w:rsidR="001F4E10" w:rsidRDefault="001F4E10" w:rsidP="000965F5">
      <w:pPr>
        <w:rPr>
          <w:rFonts w:ascii="Times New Roman" w:hAnsi="Times New Roman" w:cs="Times New Roman"/>
          <w:sz w:val="20"/>
          <w:szCs w:val="20"/>
        </w:rPr>
      </w:pPr>
    </w:p>
    <w:p w14:paraId="01C110A5" w14:textId="77777777" w:rsidR="001F4E10" w:rsidRDefault="001F4E10" w:rsidP="000965F5">
      <w:pPr>
        <w:rPr>
          <w:rFonts w:ascii="Times New Roman" w:hAnsi="Times New Roman" w:cs="Times New Roman"/>
          <w:sz w:val="20"/>
          <w:szCs w:val="20"/>
        </w:rPr>
      </w:pPr>
    </w:p>
    <w:p w14:paraId="66A84CC7" w14:textId="77777777" w:rsidR="001F4E10" w:rsidRDefault="001F4E10" w:rsidP="000965F5">
      <w:pPr>
        <w:rPr>
          <w:rFonts w:ascii="Times New Roman" w:hAnsi="Times New Roman" w:cs="Times New Roman"/>
          <w:sz w:val="20"/>
          <w:szCs w:val="20"/>
        </w:rPr>
      </w:pPr>
    </w:p>
    <w:p w14:paraId="61964908" w14:textId="77777777" w:rsidR="001F4E10" w:rsidRDefault="001F4E10" w:rsidP="000965F5">
      <w:pPr>
        <w:rPr>
          <w:rFonts w:ascii="Times New Roman" w:hAnsi="Times New Roman" w:cs="Times New Roman"/>
          <w:sz w:val="20"/>
          <w:szCs w:val="20"/>
        </w:rPr>
      </w:pPr>
    </w:p>
    <w:p w14:paraId="5D7CA779" w14:textId="77777777" w:rsidR="001F4E10" w:rsidRDefault="001F4E10" w:rsidP="000965F5">
      <w:pPr>
        <w:rPr>
          <w:rFonts w:ascii="Times New Roman" w:hAnsi="Times New Roman" w:cs="Times New Roman"/>
          <w:sz w:val="20"/>
          <w:szCs w:val="20"/>
        </w:rPr>
      </w:pPr>
    </w:p>
    <w:p w14:paraId="1231B88F" w14:textId="77777777" w:rsidR="001F4E10" w:rsidRDefault="001F4E10" w:rsidP="000965F5">
      <w:pPr>
        <w:rPr>
          <w:rFonts w:ascii="Times New Roman" w:hAnsi="Times New Roman" w:cs="Times New Roman"/>
          <w:sz w:val="20"/>
          <w:szCs w:val="20"/>
        </w:rPr>
      </w:pPr>
    </w:p>
    <w:p w14:paraId="1881F322" w14:textId="77777777" w:rsidR="001F4E10" w:rsidRDefault="001F4E10" w:rsidP="000965F5">
      <w:pPr>
        <w:rPr>
          <w:rFonts w:ascii="Times New Roman" w:hAnsi="Times New Roman" w:cs="Times New Roman"/>
          <w:sz w:val="20"/>
          <w:szCs w:val="20"/>
        </w:rPr>
      </w:pPr>
    </w:p>
    <w:p w14:paraId="4C592722" w14:textId="77777777" w:rsidR="001F4E10" w:rsidRDefault="001F4E10">
      <w:pPr>
        <w:rPr>
          <w:rFonts w:ascii="Times New Roman" w:hAnsi="Times New Roman" w:cs="Times New Roman"/>
          <w:sz w:val="20"/>
          <w:szCs w:val="20"/>
        </w:rPr>
      </w:pPr>
      <w:r>
        <w:rPr>
          <w:rFonts w:ascii="Times New Roman" w:hAnsi="Times New Roman" w:cs="Times New Roman"/>
          <w:sz w:val="20"/>
          <w:szCs w:val="20"/>
        </w:rPr>
        <w:br w:type="page"/>
      </w:r>
    </w:p>
    <w:p w14:paraId="133F1DA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lastRenderedPageBreak/>
        <w:t>CONTENUTI DISCIPLINARI</w:t>
      </w:r>
    </w:p>
    <w:p w14:paraId="7760F1B2" w14:textId="77777777" w:rsidR="00E378C3" w:rsidRPr="00D43440" w:rsidRDefault="00E378C3" w:rsidP="00C5449A">
      <w:pPr>
        <w:pStyle w:val="Paragrafoelenco"/>
        <w:ind w:left="426"/>
        <w:rPr>
          <w:rFonts w:ascii="Times New Roman" w:hAnsi="Times New Roman" w:cs="Times New Roman"/>
          <w:sz w:val="20"/>
          <w:szCs w:val="20"/>
        </w:rPr>
      </w:pPr>
      <w:r w:rsidRPr="00D43440">
        <w:rPr>
          <w:rFonts w:ascii="Times New Roman" w:hAnsi="Times New Roman" w:cs="Times New Roman"/>
          <w:sz w:val="20"/>
          <w:szCs w:val="20"/>
        </w:rPr>
        <w:t>Ogni insegnante/gruppo di materia presenta il piano di lavoro individuale</w:t>
      </w:r>
      <w:r w:rsidR="00CE516D">
        <w:rPr>
          <w:rFonts w:ascii="Times New Roman" w:hAnsi="Times New Roman" w:cs="Times New Roman"/>
          <w:sz w:val="20"/>
          <w:szCs w:val="20"/>
        </w:rPr>
        <w:t>.</w:t>
      </w:r>
    </w:p>
    <w:p w14:paraId="5D2520B0" w14:textId="77777777" w:rsidR="00E378C3" w:rsidRDefault="00E378C3" w:rsidP="00E378C3">
      <w:pPr>
        <w:pStyle w:val="Paragrafoelenco"/>
        <w:ind w:left="360"/>
      </w:pPr>
    </w:p>
    <w:p w14:paraId="7463F6D9"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COMPORTAMENTI COMUNI DEL CDC NEI CONFRONTI DELLA CLASSE</w:t>
      </w:r>
    </w:p>
    <w:p w14:paraId="3A01C6C9" w14:textId="77777777" w:rsidR="00D43440" w:rsidRDefault="00E378C3" w:rsidP="004D4C7F">
      <w:pPr>
        <w:pStyle w:val="Paragrafoelenco"/>
        <w:ind w:left="426"/>
        <w:jc w:val="both"/>
        <w:rPr>
          <w:rFonts w:ascii="Times New Roman" w:hAnsi="Times New Roman" w:cs="Times New Roman"/>
          <w:sz w:val="20"/>
          <w:szCs w:val="20"/>
        </w:rPr>
      </w:pPr>
      <w:r w:rsidRPr="00D43440">
        <w:rPr>
          <w:rFonts w:ascii="Times New Roman" w:hAnsi="Times New Roman" w:cs="Times New Roman"/>
          <w:sz w:val="20"/>
          <w:szCs w:val="20"/>
        </w:rPr>
        <w:t>I docenti adotteranno comportamenti comuni indirizzati a facilitare la comunicazione, motivare e responsabilizzare gli studenti, incoraggiarli tenendo conto delle diversità culturali e dei ritmi di apprendimento individuali, favorire l’autovalutazione, garantire e richiedere il rispetto delle regole.</w:t>
      </w:r>
    </w:p>
    <w:p w14:paraId="7133F2D8" w14:textId="77777777" w:rsidR="00E378C3" w:rsidRPr="00D43440" w:rsidRDefault="00E378C3" w:rsidP="00C5449A">
      <w:pPr>
        <w:pStyle w:val="Paragrafoelenco"/>
        <w:ind w:left="426"/>
        <w:rPr>
          <w:rFonts w:ascii="Times New Roman" w:hAnsi="Times New Roman" w:cs="Times New Roman"/>
          <w:b/>
          <w:sz w:val="24"/>
          <w:szCs w:val="24"/>
        </w:rPr>
      </w:pPr>
      <w:r w:rsidRPr="00666B46">
        <w:rPr>
          <w:rFonts w:ascii="Times New Roman" w:hAnsi="Times New Roman" w:cs="Times New Roman"/>
          <w:sz w:val="20"/>
          <w:szCs w:val="20"/>
        </w:rPr>
        <w:t xml:space="preserve">Per raggiungere gli obiettivi sopra indicati si privilegeranno: </w:t>
      </w:r>
      <w:r w:rsidRPr="00666B46">
        <w:rPr>
          <w:rFonts w:ascii="Times New Roman" w:hAnsi="Times New Roman" w:cs="Times New Roman"/>
          <w:i/>
          <w:sz w:val="20"/>
          <w:szCs w:val="20"/>
        </w:rPr>
        <w:t>(indicare)</w:t>
      </w:r>
    </w:p>
    <w:p w14:paraId="70F842E6"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centralità dello studente nel processo di insegnamento-apprendimento (partire dalle conoscenze</w:t>
      </w:r>
      <w:r w:rsidR="004D4C7F">
        <w:rPr>
          <w:rFonts w:ascii="Times New Roman" w:hAnsi="Times New Roman" w:cs="Times New Roman"/>
          <w:sz w:val="20"/>
          <w:szCs w:val="20"/>
        </w:rPr>
        <w:t xml:space="preserve"> </w:t>
      </w:r>
      <w:r w:rsidRPr="00666B46">
        <w:rPr>
          <w:rFonts w:ascii="Times New Roman" w:hAnsi="Times New Roman" w:cs="Times New Roman"/>
          <w:sz w:val="20"/>
          <w:szCs w:val="20"/>
        </w:rPr>
        <w:t>possedute e dalle esperienze dell’alunno; esplicitare i percorsi svolti, le modalità di verifica e di valutazione; consigliare strategie di studio; concordare le prove con anticipo e attenzione al carico di lavoro…)</w:t>
      </w:r>
      <w:r>
        <w:rPr>
          <w:rFonts w:ascii="Times New Roman" w:hAnsi="Times New Roman" w:cs="Times New Roman"/>
          <w:sz w:val="20"/>
          <w:szCs w:val="20"/>
        </w:rPr>
        <w:t>. il coordinatore tutor, stenderà, per ciascuno, il bilancio delle competenze in entrata</w:t>
      </w:r>
      <w:r w:rsidR="00F24D3D">
        <w:rPr>
          <w:rFonts w:ascii="Times New Roman" w:hAnsi="Times New Roman" w:cs="Times New Roman"/>
          <w:sz w:val="20"/>
          <w:szCs w:val="20"/>
        </w:rPr>
        <w:t xml:space="preserve"> e curerà e aggiornerà il P.F.I</w:t>
      </w:r>
      <w:r>
        <w:rPr>
          <w:rFonts w:ascii="Times New Roman" w:hAnsi="Times New Roman" w:cs="Times New Roman"/>
          <w:sz w:val="20"/>
          <w:szCs w:val="20"/>
        </w:rPr>
        <w:t>.</w:t>
      </w:r>
      <w:r w:rsidR="000D1167">
        <w:rPr>
          <w:rFonts w:ascii="Times New Roman" w:hAnsi="Times New Roman" w:cs="Times New Roman"/>
          <w:sz w:val="20"/>
          <w:szCs w:val="20"/>
        </w:rPr>
        <w:t>;</w:t>
      </w:r>
    </w:p>
    <w:p w14:paraId="7F2B6A4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coerenza da parte del Consiglio di classe nella trasmissione dei messaggi agli studenti</w:t>
      </w:r>
      <w:r w:rsidR="000D1167">
        <w:rPr>
          <w:rFonts w:ascii="Times New Roman" w:hAnsi="Times New Roman" w:cs="Times New Roman"/>
          <w:sz w:val="20"/>
          <w:szCs w:val="20"/>
        </w:rPr>
        <w:t>;</w:t>
      </w:r>
    </w:p>
    <w:p w14:paraId="3F987E2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costante riferimento alla figura del coordinatore</w:t>
      </w:r>
      <w:r>
        <w:rPr>
          <w:rFonts w:ascii="Times New Roman" w:hAnsi="Times New Roman" w:cs="Times New Roman"/>
          <w:sz w:val="20"/>
          <w:szCs w:val="20"/>
        </w:rPr>
        <w:t>/tutor</w:t>
      </w:r>
      <w:r w:rsidRPr="00666B46">
        <w:rPr>
          <w:rFonts w:ascii="Times New Roman" w:hAnsi="Times New Roman" w:cs="Times New Roman"/>
          <w:sz w:val="20"/>
          <w:szCs w:val="20"/>
        </w:rPr>
        <w:t xml:space="preserve"> che inviterà i colleghi, in occasione soprattutto dei Consigli di classe, a riflettere sul percorso svolto e a verificare il conseguimento o meno degli obiettivi trasversali prefissi</w:t>
      </w:r>
      <w:r w:rsidR="000D1167">
        <w:rPr>
          <w:rFonts w:ascii="Times New Roman" w:hAnsi="Times New Roman" w:cs="Times New Roman"/>
          <w:sz w:val="20"/>
          <w:szCs w:val="20"/>
        </w:rPr>
        <w:t>;</w:t>
      </w:r>
    </w:p>
    <w:p w14:paraId="582C9B13"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le lezioni finalizzate all’individuazione dei nodi concettuali disciplinari</w:t>
      </w:r>
      <w:r w:rsidR="000D1167">
        <w:rPr>
          <w:rFonts w:ascii="Times New Roman" w:hAnsi="Times New Roman" w:cs="Times New Roman"/>
          <w:sz w:val="20"/>
          <w:szCs w:val="20"/>
        </w:rPr>
        <w:t>;</w:t>
      </w:r>
    </w:p>
    <w:p w14:paraId="4245F9E0"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l’attività di autovalutazione e autocritica</w:t>
      </w:r>
      <w:r w:rsidR="000D1167">
        <w:rPr>
          <w:rFonts w:ascii="Times New Roman" w:hAnsi="Times New Roman" w:cs="Times New Roman"/>
          <w:sz w:val="20"/>
          <w:szCs w:val="20"/>
        </w:rPr>
        <w:t>;</w:t>
      </w:r>
    </w:p>
    <w:p w14:paraId="118FD547"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programmazione mirata e attenta delle verifiche scritte per evitarne quanto più possibile la concentrazione in particolari giornate</w:t>
      </w:r>
      <w:r w:rsidR="000D1167">
        <w:rPr>
          <w:rFonts w:ascii="Times New Roman" w:hAnsi="Times New Roman" w:cs="Times New Roman"/>
          <w:sz w:val="20"/>
          <w:szCs w:val="20"/>
        </w:rPr>
        <w:t>;</w:t>
      </w:r>
    </w:p>
    <w:p w14:paraId="55F5C288" w14:textId="77777777" w:rsidR="00E378C3" w:rsidRPr="00666B46" w:rsidRDefault="00E378C3" w:rsidP="004D4C7F">
      <w:pPr>
        <w:numPr>
          <w:ilvl w:val="0"/>
          <w:numId w:val="33"/>
        </w:numPr>
        <w:tabs>
          <w:tab w:val="clear" w:pos="720"/>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l’avvio alla consapevolezza degli errori commessi per imparare ad utilizzarli come risorsa per l’apprendimento</w:t>
      </w:r>
      <w:r w:rsidR="000D1167">
        <w:rPr>
          <w:rFonts w:ascii="Times New Roman" w:hAnsi="Times New Roman" w:cs="Times New Roman"/>
          <w:sz w:val="20"/>
          <w:szCs w:val="20"/>
        </w:rPr>
        <w:t>;</w:t>
      </w:r>
    </w:p>
    <w:p w14:paraId="5034CF0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l’organizzazione del lavoro in attività individuali e di gruppo, in particolare in laboratorio</w:t>
      </w:r>
      <w:r w:rsidR="000D1167">
        <w:rPr>
          <w:rFonts w:ascii="Times New Roman" w:hAnsi="Times New Roman" w:cs="Times New Roman"/>
          <w:sz w:val="20"/>
          <w:szCs w:val="20"/>
        </w:rPr>
        <w:t>;</w:t>
      </w:r>
    </w:p>
    <w:p w14:paraId="14F6D713"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lo stimolo alla comunicazione, al confronto tra studenti ed insegnanti, alla collaborazione, al rispetto</w:t>
      </w:r>
      <w:r w:rsidR="000D1167">
        <w:rPr>
          <w:rFonts w:ascii="Times New Roman" w:hAnsi="Times New Roman" w:cs="Times New Roman"/>
          <w:sz w:val="20"/>
          <w:szCs w:val="20"/>
        </w:rPr>
        <w:t>;</w:t>
      </w:r>
    </w:p>
    <w:p w14:paraId="5CA5A8BA"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il rispetto dell’ambiente di lavoro/studio e del materiale scolastico</w:t>
      </w:r>
      <w:r w:rsidR="000D1167">
        <w:rPr>
          <w:rFonts w:ascii="Times New Roman" w:hAnsi="Times New Roman" w:cs="Times New Roman"/>
          <w:sz w:val="20"/>
          <w:szCs w:val="20"/>
        </w:rPr>
        <w:t>;</w:t>
      </w:r>
    </w:p>
    <w:p w14:paraId="5A46C395" w14:textId="77777777" w:rsidR="00E378C3" w:rsidRPr="00666B46"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sollecitazione alla riflessione sul proprio comportamento</w:t>
      </w:r>
      <w:r w:rsidR="000D1167">
        <w:rPr>
          <w:rFonts w:ascii="Times New Roman" w:hAnsi="Times New Roman" w:cs="Times New Roman"/>
          <w:sz w:val="20"/>
          <w:szCs w:val="20"/>
        </w:rPr>
        <w:t>;</w:t>
      </w:r>
    </w:p>
    <w:p w14:paraId="67CA0710" w14:textId="77777777" w:rsid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666B46">
        <w:rPr>
          <w:rFonts w:ascii="Times New Roman" w:hAnsi="Times New Roman" w:cs="Times New Roman"/>
          <w:sz w:val="20"/>
          <w:szCs w:val="20"/>
        </w:rPr>
        <w:t>la diversificazione dell’attività didattica</w:t>
      </w:r>
      <w:r w:rsidR="000D1167">
        <w:rPr>
          <w:rFonts w:ascii="Times New Roman" w:hAnsi="Times New Roman" w:cs="Times New Roman"/>
          <w:sz w:val="20"/>
          <w:szCs w:val="20"/>
        </w:rPr>
        <w:t>;</w:t>
      </w:r>
    </w:p>
    <w:p w14:paraId="4C7DEC25" w14:textId="77777777" w:rsidR="00E378C3" w:rsidRPr="00D43440" w:rsidRDefault="00E378C3" w:rsidP="004D4C7F">
      <w:pPr>
        <w:numPr>
          <w:ilvl w:val="0"/>
          <w:numId w:val="32"/>
        </w:numPr>
        <w:tabs>
          <w:tab w:val="num" w:pos="993"/>
        </w:tabs>
        <w:spacing w:after="60" w:line="240" w:lineRule="auto"/>
        <w:ind w:left="993" w:right="15" w:hanging="357"/>
        <w:jc w:val="both"/>
        <w:rPr>
          <w:rFonts w:ascii="Times New Roman" w:hAnsi="Times New Roman" w:cs="Times New Roman"/>
          <w:sz w:val="20"/>
          <w:szCs w:val="20"/>
        </w:rPr>
      </w:pPr>
      <w:r w:rsidRPr="00D43440">
        <w:rPr>
          <w:rFonts w:ascii="Times New Roman" w:hAnsi="Times New Roman" w:cs="Times New Roman"/>
          <w:sz w:val="20"/>
          <w:szCs w:val="20"/>
        </w:rPr>
        <w:t>lo stimolo ad affrontare autonomamente situazioni di studio per imparare a risolvere eventuali difficoltà.</w:t>
      </w:r>
    </w:p>
    <w:p w14:paraId="15D92089" w14:textId="77777777" w:rsidR="00E378C3" w:rsidRDefault="00E378C3" w:rsidP="00E378C3">
      <w:pPr>
        <w:pStyle w:val="Paragrafoelenco"/>
        <w:ind w:left="360"/>
      </w:pPr>
    </w:p>
    <w:p w14:paraId="45C1DA1F" w14:textId="20858F72" w:rsidR="00E378C3" w:rsidRDefault="00E378C3" w:rsidP="00F24D3D">
      <w:pPr>
        <w:pStyle w:val="Paragrafoelenco"/>
        <w:numPr>
          <w:ilvl w:val="0"/>
          <w:numId w:val="38"/>
        </w:numPr>
        <w:spacing w:line="360" w:lineRule="auto"/>
        <w:rPr>
          <w:rFonts w:ascii="Times New Roman" w:hAnsi="Times New Roman" w:cs="Times New Roman"/>
          <w:b/>
          <w:sz w:val="24"/>
          <w:szCs w:val="24"/>
        </w:rPr>
      </w:pPr>
      <w:r w:rsidRPr="00D43440">
        <w:rPr>
          <w:rFonts w:ascii="Times New Roman" w:hAnsi="Times New Roman" w:cs="Times New Roman"/>
          <w:b/>
          <w:sz w:val="24"/>
          <w:szCs w:val="24"/>
        </w:rPr>
        <w:t>INDIVIDUAZIONE DI PERCORSI INTERDISCIPLINARI</w:t>
      </w:r>
      <w:r w:rsidR="002E47E6">
        <w:rPr>
          <w:rFonts w:ascii="Times New Roman" w:hAnsi="Times New Roman" w:cs="Times New Roman"/>
          <w:b/>
          <w:sz w:val="24"/>
          <w:szCs w:val="24"/>
        </w:rPr>
        <w:t xml:space="preserve"> -UDA</w:t>
      </w:r>
    </w:p>
    <w:tbl>
      <w:tblPr>
        <w:tblStyle w:val="Grigliatabella"/>
        <w:tblW w:w="10598" w:type="dxa"/>
        <w:tblLook w:val="04A0" w:firstRow="1" w:lastRow="0" w:firstColumn="1" w:lastColumn="0" w:noHBand="0" w:noVBand="1"/>
      </w:tblPr>
      <w:tblGrid>
        <w:gridCol w:w="2689"/>
        <w:gridCol w:w="7909"/>
      </w:tblGrid>
      <w:tr w:rsidR="00E378C3" w:rsidRPr="00666B46" w14:paraId="12C7FFFB" w14:textId="77777777" w:rsidTr="00F24D3D">
        <w:tc>
          <w:tcPr>
            <w:tcW w:w="10598" w:type="dxa"/>
            <w:gridSpan w:val="2"/>
            <w:vAlign w:val="center"/>
          </w:tcPr>
          <w:p w14:paraId="38D9B380" w14:textId="77777777" w:rsidR="00E378C3" w:rsidRPr="009825F7" w:rsidRDefault="00E378C3" w:rsidP="00F24D3D">
            <w:pPr>
              <w:tabs>
                <w:tab w:val="left" w:leader="underscore" w:pos="9639"/>
              </w:tabs>
              <w:spacing w:after="60"/>
              <w:ind w:right="282"/>
              <w:jc w:val="center"/>
              <w:rPr>
                <w:rFonts w:ascii="Times New Roman" w:hAnsi="Times New Roman" w:cs="Times New Roman"/>
                <w:b/>
                <w:bCs/>
                <w:sz w:val="20"/>
                <w:szCs w:val="20"/>
              </w:rPr>
            </w:pPr>
            <w:r w:rsidRPr="009825F7">
              <w:rPr>
                <w:rFonts w:ascii="Times New Roman" w:hAnsi="Times New Roman" w:cs="Times New Roman"/>
                <w:b/>
                <w:bCs/>
                <w:sz w:val="20"/>
                <w:szCs w:val="20"/>
              </w:rPr>
              <w:t>UNIT</w:t>
            </w:r>
            <w:r w:rsidR="00D43440">
              <w:rPr>
                <w:rFonts w:ascii="Times New Roman" w:hAnsi="Times New Roman" w:cs="Times New Roman"/>
                <w:b/>
                <w:bCs/>
                <w:sz w:val="20"/>
                <w:szCs w:val="20"/>
              </w:rPr>
              <w:t>À</w:t>
            </w:r>
            <w:r w:rsidRPr="009825F7">
              <w:rPr>
                <w:rFonts w:ascii="Times New Roman" w:hAnsi="Times New Roman" w:cs="Times New Roman"/>
                <w:b/>
                <w:bCs/>
                <w:sz w:val="20"/>
                <w:szCs w:val="20"/>
              </w:rPr>
              <w:t xml:space="preserve"> DI APPRENDIMENTO</w:t>
            </w:r>
          </w:p>
        </w:tc>
      </w:tr>
      <w:tr w:rsidR="00E378C3" w:rsidRPr="00666B46" w14:paraId="14AA46BC" w14:textId="77777777" w:rsidTr="00C5449A">
        <w:tc>
          <w:tcPr>
            <w:tcW w:w="2689" w:type="dxa"/>
          </w:tcPr>
          <w:p w14:paraId="1DB408CB"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Denominazione</w:t>
            </w:r>
          </w:p>
        </w:tc>
        <w:tc>
          <w:tcPr>
            <w:tcW w:w="7909" w:type="dxa"/>
          </w:tcPr>
          <w:p w14:paraId="1EC20799" w14:textId="3EDCD331" w:rsidR="00E378C3" w:rsidRPr="00666B46" w:rsidRDefault="00E378C3" w:rsidP="009E76B1">
            <w:pPr>
              <w:tabs>
                <w:tab w:val="left" w:leader="underscore" w:pos="9639"/>
              </w:tabs>
              <w:spacing w:after="60"/>
              <w:ind w:right="282"/>
              <w:jc w:val="both"/>
              <w:rPr>
                <w:rFonts w:ascii="Times New Roman" w:hAnsi="Times New Roman" w:cs="Times New Roman"/>
                <w:sz w:val="20"/>
                <w:szCs w:val="20"/>
              </w:rPr>
            </w:pPr>
          </w:p>
        </w:tc>
      </w:tr>
      <w:tr w:rsidR="00E378C3" w:rsidRPr="00666B46" w14:paraId="4A685814" w14:textId="77777777" w:rsidTr="00C5449A">
        <w:tc>
          <w:tcPr>
            <w:tcW w:w="2689" w:type="dxa"/>
          </w:tcPr>
          <w:p w14:paraId="63685F14" w14:textId="77777777" w:rsidR="00E378C3" w:rsidRPr="009825F7" w:rsidRDefault="00E378C3" w:rsidP="007221FF">
            <w:pPr>
              <w:tabs>
                <w:tab w:val="left" w:leader="underscore" w:pos="9639"/>
              </w:tabs>
              <w:spacing w:after="60"/>
              <w:ind w:right="282"/>
              <w:jc w:val="both"/>
              <w:rPr>
                <w:rFonts w:ascii="Times New Roman" w:hAnsi="Times New Roman" w:cs="Times New Roman"/>
                <w:b/>
                <w:bCs/>
                <w:sz w:val="20"/>
                <w:szCs w:val="20"/>
              </w:rPr>
            </w:pPr>
            <w:r w:rsidRPr="009825F7">
              <w:rPr>
                <w:rFonts w:ascii="Times New Roman" w:hAnsi="Times New Roman" w:cs="Times New Roman"/>
                <w:b/>
                <w:bCs/>
                <w:sz w:val="20"/>
                <w:szCs w:val="20"/>
              </w:rPr>
              <w:t>Compito - prodotto</w:t>
            </w:r>
          </w:p>
        </w:tc>
        <w:tc>
          <w:tcPr>
            <w:tcW w:w="7909" w:type="dxa"/>
          </w:tcPr>
          <w:p w14:paraId="361478BA" w14:textId="389EE348" w:rsidR="00E56730" w:rsidRPr="00666B46"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2FB2F3" w14:textId="77777777" w:rsidTr="00C5449A">
        <w:tc>
          <w:tcPr>
            <w:tcW w:w="2689" w:type="dxa"/>
          </w:tcPr>
          <w:p w14:paraId="110D945E" w14:textId="15D07CFF"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Denominazione</w:t>
            </w:r>
          </w:p>
        </w:tc>
        <w:tc>
          <w:tcPr>
            <w:tcW w:w="7909" w:type="dxa"/>
          </w:tcPr>
          <w:p w14:paraId="510197F7" w14:textId="42820AE3"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r w:rsidR="00E56730" w:rsidRPr="00666B46" w14:paraId="455B7230" w14:textId="77777777" w:rsidTr="00C5449A">
        <w:tc>
          <w:tcPr>
            <w:tcW w:w="2689" w:type="dxa"/>
          </w:tcPr>
          <w:p w14:paraId="7948673E" w14:textId="7BDDF435" w:rsidR="00E56730" w:rsidRPr="009825F7" w:rsidRDefault="00E56730" w:rsidP="007221FF">
            <w:pPr>
              <w:tabs>
                <w:tab w:val="left" w:leader="underscore" w:pos="9639"/>
              </w:tabs>
              <w:spacing w:after="60"/>
              <w:ind w:right="282"/>
              <w:jc w:val="both"/>
              <w:rPr>
                <w:rFonts w:ascii="Times New Roman" w:hAnsi="Times New Roman" w:cs="Times New Roman"/>
                <w:b/>
                <w:bCs/>
                <w:sz w:val="20"/>
                <w:szCs w:val="20"/>
              </w:rPr>
            </w:pPr>
            <w:r>
              <w:rPr>
                <w:rFonts w:ascii="Times New Roman" w:hAnsi="Times New Roman" w:cs="Times New Roman"/>
                <w:b/>
                <w:bCs/>
                <w:sz w:val="20"/>
                <w:szCs w:val="20"/>
              </w:rPr>
              <w:t xml:space="preserve">Compito-prodotto </w:t>
            </w:r>
          </w:p>
        </w:tc>
        <w:tc>
          <w:tcPr>
            <w:tcW w:w="7909" w:type="dxa"/>
          </w:tcPr>
          <w:p w14:paraId="69ADA337" w14:textId="11E8761E" w:rsidR="00E56730" w:rsidRPr="002A3750" w:rsidRDefault="00E56730" w:rsidP="002A3750">
            <w:pPr>
              <w:tabs>
                <w:tab w:val="left" w:leader="underscore" w:pos="9639"/>
              </w:tabs>
              <w:spacing w:after="60"/>
              <w:ind w:right="282"/>
              <w:jc w:val="both"/>
              <w:rPr>
                <w:rFonts w:ascii="Times New Roman" w:hAnsi="Times New Roman" w:cs="Times New Roman"/>
                <w:sz w:val="20"/>
                <w:szCs w:val="20"/>
              </w:rPr>
            </w:pPr>
          </w:p>
        </w:tc>
      </w:tr>
    </w:tbl>
    <w:p w14:paraId="2007CF4F" w14:textId="77777777" w:rsidR="00E378C3" w:rsidRDefault="00E378C3" w:rsidP="00E378C3">
      <w:pPr>
        <w:pStyle w:val="Paragrafoelenco"/>
        <w:ind w:left="360"/>
      </w:pPr>
    </w:p>
    <w:p w14:paraId="66A8CD95"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E STRATEGIE D’INSEGNAMENTO – STRUMENTI</w:t>
      </w:r>
    </w:p>
    <w:p w14:paraId="74E3BCB2" w14:textId="77777777" w:rsidR="00E378C3" w:rsidRPr="00666B46" w:rsidRDefault="00E378C3" w:rsidP="00D43440">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L’attività didattica, tenendo conto del particolare livello di sviluppo degli studenti, si servirà dei seguenti metodi:</w:t>
      </w:r>
    </w:p>
    <w:p w14:paraId="5FCAE442" w14:textId="77777777" w:rsidR="00E378C3" w:rsidRPr="00666B46" w:rsidRDefault="00E378C3" w:rsidP="00E378C3">
      <w:pPr>
        <w:spacing w:line="240" w:lineRule="auto"/>
        <w:ind w:firstLine="60"/>
        <w:jc w:val="both"/>
        <w:rPr>
          <w:rFonts w:ascii="Times New Roman" w:hAnsi="Times New Roman" w:cs="Times New Roman"/>
          <w:sz w:val="20"/>
          <w:szCs w:val="20"/>
        </w:rPr>
      </w:pPr>
    </w:p>
    <w:p w14:paraId="05A3B1E4"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partire dal concreto e dal particolare;</w:t>
      </w:r>
    </w:p>
    <w:p w14:paraId="73EC193E"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porre in discussione contenuti culturali motivandoli e spiegandone finalità e significato;</w:t>
      </w:r>
    </w:p>
    <w:p w14:paraId="4391602D"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utilizzare in maniera differenziata la lezione frontale, interattiva, dialogata, lavori di gruppi autonomi o guidati, utilizzo di studenti tutor, attività di laboratorio;</w:t>
      </w:r>
    </w:p>
    <w:p w14:paraId="3B23738B"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discutere le risposte sbagliate e trovare in esse il mezzo per sviluppare la correzione, anche intesa come autocorrezione;</w:t>
      </w:r>
    </w:p>
    <w:p w14:paraId="5A146320"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lo studente a saper motivare le proprie prestazioni o risposte;</w:t>
      </w:r>
    </w:p>
    <w:p w14:paraId="5B2BB557" w14:textId="77777777" w:rsidR="00E378C3" w:rsidRPr="00666B46" w:rsidRDefault="00E378C3" w:rsidP="00E378C3">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ricorrere a strumenti sia multimediali che tecnici come lucidi, mappe concettuali, testi diversi da quelli in uso, riviste, esperienze sul territorio</w:t>
      </w:r>
      <w:r w:rsidR="000D1167">
        <w:rPr>
          <w:rFonts w:ascii="Times New Roman" w:eastAsia="Verdana" w:hAnsi="Times New Roman" w:cs="Times New Roman"/>
          <w:sz w:val="20"/>
          <w:szCs w:val="20"/>
        </w:rPr>
        <w:t>;</w:t>
      </w:r>
    </w:p>
    <w:p w14:paraId="36D8A7F8"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666B46">
        <w:rPr>
          <w:rFonts w:ascii="Times New Roman" w:eastAsia="Verdana" w:hAnsi="Times New Roman" w:cs="Times New Roman"/>
          <w:sz w:val="20"/>
          <w:szCs w:val="20"/>
        </w:rPr>
        <w:t>guidare gli studenti a servirsi di strategie d’apprendimento specifiche per le varie discipline;</w:t>
      </w:r>
    </w:p>
    <w:p w14:paraId="30B09502" w14:textId="77777777" w:rsidR="00D43440" w:rsidRPr="00D43440" w:rsidRDefault="00E378C3" w:rsidP="00D43440">
      <w:pPr>
        <w:pStyle w:val="Paragrafoelenco"/>
        <w:numPr>
          <w:ilvl w:val="0"/>
          <w:numId w:val="2"/>
        </w:numPr>
        <w:spacing w:line="240" w:lineRule="auto"/>
        <w:jc w:val="both"/>
        <w:rPr>
          <w:rFonts w:ascii="Times New Roman" w:hAnsi="Times New Roman" w:cs="Times New Roman"/>
          <w:sz w:val="20"/>
          <w:szCs w:val="20"/>
        </w:rPr>
      </w:pPr>
      <w:r w:rsidRPr="00D43440">
        <w:rPr>
          <w:rFonts w:ascii="Times New Roman" w:eastAsia="Verdana" w:hAnsi="Times New Roman" w:cs="Times New Roman"/>
          <w:sz w:val="20"/>
          <w:szCs w:val="20"/>
        </w:rPr>
        <w:t>insegnare agli studenti l’uso del libro di testo, dei dizionari, delle mappe concettuali, o degli appunti o delle sintesi, la loro costruzione e il loro utilizzo nello studio</w:t>
      </w:r>
      <w:r w:rsidR="00D43440">
        <w:rPr>
          <w:rFonts w:ascii="Times New Roman" w:eastAsia="Verdana" w:hAnsi="Times New Roman" w:cs="Times New Roman"/>
          <w:sz w:val="20"/>
          <w:szCs w:val="20"/>
        </w:rPr>
        <w:t>.</w:t>
      </w:r>
    </w:p>
    <w:p w14:paraId="0151453F" w14:textId="77777777" w:rsidR="00E378C3" w:rsidRDefault="00E378C3" w:rsidP="00D43440">
      <w:pPr>
        <w:pStyle w:val="Paragrafoelenco"/>
        <w:spacing w:line="240" w:lineRule="auto"/>
        <w:jc w:val="both"/>
        <w:rPr>
          <w:rFonts w:ascii="Times New Roman" w:hAnsi="Times New Roman" w:cs="Times New Roman"/>
          <w:sz w:val="20"/>
          <w:szCs w:val="20"/>
        </w:rPr>
      </w:pPr>
    </w:p>
    <w:p w14:paraId="6AB775E8"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t xml:space="preserve">Qualora, particolari condizioni dovessero rendere necessarie forme di didattica a </w:t>
      </w:r>
      <w:proofErr w:type="gramStart"/>
      <w:r w:rsidRPr="002A3750">
        <w:rPr>
          <w:rFonts w:ascii="Times New Roman" w:hAnsi="Times New Roman" w:cs="Times New Roman"/>
          <w:sz w:val="20"/>
          <w:szCs w:val="20"/>
        </w:rPr>
        <w:t>distanza  in</w:t>
      </w:r>
      <w:proofErr w:type="gramEnd"/>
      <w:r w:rsidRPr="002A3750">
        <w:rPr>
          <w:rFonts w:ascii="Times New Roman" w:hAnsi="Times New Roman" w:cs="Times New Roman"/>
          <w:sz w:val="20"/>
          <w:szCs w:val="20"/>
        </w:rPr>
        <w:t xml:space="preserve"> sincrono o asincrono , saranno utilizzate la piattaforma AXIOS/COLLABORA e gli applicativi G-SUITE ( mail istituzionale, drive, </w:t>
      </w:r>
      <w:proofErr w:type="spellStart"/>
      <w:r w:rsidRPr="002A3750">
        <w:rPr>
          <w:rFonts w:ascii="Times New Roman" w:hAnsi="Times New Roman" w:cs="Times New Roman"/>
          <w:sz w:val="20"/>
          <w:szCs w:val="20"/>
        </w:rPr>
        <w:t>meet</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classroom</w:t>
      </w:r>
      <w:proofErr w:type="spellEnd"/>
      <w:r w:rsidRPr="002A3750">
        <w:rPr>
          <w:rFonts w:ascii="Times New Roman" w:hAnsi="Times New Roman" w:cs="Times New Roman"/>
          <w:sz w:val="20"/>
          <w:szCs w:val="20"/>
        </w:rPr>
        <w:t xml:space="preserve">, </w:t>
      </w:r>
      <w:proofErr w:type="spellStart"/>
      <w:r w:rsidRPr="002A3750">
        <w:rPr>
          <w:rFonts w:ascii="Times New Roman" w:hAnsi="Times New Roman" w:cs="Times New Roman"/>
          <w:sz w:val="20"/>
          <w:szCs w:val="20"/>
        </w:rPr>
        <w:t>calendar</w:t>
      </w:r>
      <w:proofErr w:type="spellEnd"/>
      <w:r w:rsidRPr="002A3750">
        <w:rPr>
          <w:rFonts w:ascii="Times New Roman" w:hAnsi="Times New Roman" w:cs="Times New Roman"/>
          <w:sz w:val="20"/>
          <w:szCs w:val="20"/>
        </w:rPr>
        <w:t xml:space="preserve">, moduli ), </w:t>
      </w:r>
      <w:proofErr w:type="spellStart"/>
      <w:r w:rsidRPr="002A3750">
        <w:rPr>
          <w:rFonts w:ascii="Times New Roman" w:hAnsi="Times New Roman" w:cs="Times New Roman"/>
          <w:sz w:val="20"/>
          <w:szCs w:val="20"/>
        </w:rPr>
        <w:t>youtube</w:t>
      </w:r>
      <w:proofErr w:type="spellEnd"/>
      <w:r w:rsidRPr="002A3750">
        <w:rPr>
          <w:rFonts w:ascii="Times New Roman" w:hAnsi="Times New Roman" w:cs="Times New Roman"/>
          <w:sz w:val="20"/>
          <w:szCs w:val="20"/>
        </w:rPr>
        <w:t xml:space="preserve"> per i video.</w:t>
      </w:r>
    </w:p>
    <w:p w14:paraId="1B333EE4" w14:textId="77777777" w:rsidR="002A3750" w:rsidRPr="002A3750" w:rsidRDefault="002A3750" w:rsidP="002A3750">
      <w:pPr>
        <w:pStyle w:val="Paragrafoelenco"/>
        <w:spacing w:line="240" w:lineRule="auto"/>
        <w:jc w:val="both"/>
        <w:rPr>
          <w:rFonts w:ascii="Times New Roman" w:hAnsi="Times New Roman" w:cs="Times New Roman"/>
          <w:sz w:val="20"/>
          <w:szCs w:val="20"/>
        </w:rPr>
      </w:pPr>
    </w:p>
    <w:p w14:paraId="1800831A" w14:textId="77777777" w:rsidR="002A3750" w:rsidRPr="002A3750" w:rsidRDefault="002A3750" w:rsidP="002A3750">
      <w:pPr>
        <w:pStyle w:val="Paragrafoelenco"/>
        <w:spacing w:line="240" w:lineRule="auto"/>
        <w:jc w:val="both"/>
        <w:rPr>
          <w:rFonts w:ascii="Times New Roman" w:hAnsi="Times New Roman" w:cs="Times New Roman"/>
          <w:sz w:val="20"/>
          <w:szCs w:val="20"/>
        </w:rPr>
      </w:pPr>
      <w:r w:rsidRPr="002A3750">
        <w:rPr>
          <w:rFonts w:ascii="Times New Roman" w:hAnsi="Times New Roman" w:cs="Times New Roman"/>
          <w:sz w:val="20"/>
          <w:szCs w:val="20"/>
        </w:rPr>
        <w:lastRenderedPageBreak/>
        <w:t xml:space="preserve">La comunicazione con famiglie e studenti è, infatti, sempre costante e si attua attraverso molteplici canali: si usa la bacheca del registro elettronico; l’e-mail </w:t>
      </w:r>
      <w:proofErr w:type="gramStart"/>
      <w:r w:rsidRPr="002A3750">
        <w:rPr>
          <w:rFonts w:ascii="Times New Roman" w:hAnsi="Times New Roman" w:cs="Times New Roman"/>
          <w:sz w:val="20"/>
          <w:szCs w:val="20"/>
        </w:rPr>
        <w:t>istituzionale ,</w:t>
      </w:r>
      <w:proofErr w:type="gramEnd"/>
      <w:r w:rsidRPr="002A3750">
        <w:rPr>
          <w:rFonts w:ascii="Times New Roman" w:hAnsi="Times New Roman" w:cs="Times New Roman"/>
          <w:sz w:val="20"/>
          <w:szCs w:val="20"/>
        </w:rPr>
        <w:t xml:space="preserve"> il sito web dell’Istituto e le telefonate dirette ai genitori per comunicazioni di servizio e organizzative.</w:t>
      </w:r>
    </w:p>
    <w:p w14:paraId="25DA3B5C" w14:textId="77777777" w:rsidR="00D43440" w:rsidRDefault="00D43440" w:rsidP="00D43440">
      <w:pPr>
        <w:pStyle w:val="Paragrafoelenco"/>
        <w:spacing w:line="240" w:lineRule="auto"/>
        <w:jc w:val="both"/>
        <w:rPr>
          <w:rFonts w:ascii="Times New Roman" w:hAnsi="Times New Roman" w:cs="Times New Roman"/>
          <w:sz w:val="20"/>
          <w:szCs w:val="20"/>
        </w:rPr>
      </w:pPr>
    </w:p>
    <w:p w14:paraId="4023F81D" w14:textId="77777777" w:rsidR="00D43440" w:rsidRDefault="00D43440" w:rsidP="00D43440">
      <w:pPr>
        <w:pStyle w:val="Paragrafoelenco"/>
        <w:spacing w:line="240" w:lineRule="auto"/>
        <w:jc w:val="both"/>
        <w:rPr>
          <w:rFonts w:ascii="Times New Roman" w:hAnsi="Times New Roman" w:cs="Times New Roman"/>
          <w:sz w:val="20"/>
          <w:szCs w:val="20"/>
        </w:rPr>
      </w:pPr>
    </w:p>
    <w:p w14:paraId="306505CC" w14:textId="77777777" w:rsidR="004D4C7F" w:rsidRDefault="004D4C7F" w:rsidP="00D43440">
      <w:pPr>
        <w:pStyle w:val="Paragrafoelenco"/>
        <w:spacing w:line="240" w:lineRule="auto"/>
        <w:jc w:val="both"/>
        <w:rPr>
          <w:rFonts w:ascii="Times New Roman" w:hAnsi="Times New Roman" w:cs="Times New Roman"/>
          <w:sz w:val="20"/>
          <w:szCs w:val="20"/>
        </w:rPr>
      </w:pPr>
    </w:p>
    <w:p w14:paraId="2E9C3E99" w14:textId="77777777" w:rsidR="00F24D3D" w:rsidRDefault="00F24D3D" w:rsidP="00D43440">
      <w:pPr>
        <w:pStyle w:val="Paragrafoelenco"/>
        <w:spacing w:line="240" w:lineRule="auto"/>
        <w:jc w:val="both"/>
        <w:rPr>
          <w:rFonts w:ascii="Times New Roman" w:hAnsi="Times New Roman" w:cs="Times New Roman"/>
          <w:sz w:val="20"/>
          <w:szCs w:val="20"/>
        </w:rPr>
      </w:pPr>
    </w:p>
    <w:p w14:paraId="3B1A451B" w14:textId="77777777" w:rsidR="00F24D3D" w:rsidRPr="00D43440" w:rsidRDefault="00F24D3D" w:rsidP="00D43440">
      <w:pPr>
        <w:pStyle w:val="Paragrafoelenco"/>
        <w:spacing w:line="240" w:lineRule="auto"/>
        <w:jc w:val="both"/>
        <w:rPr>
          <w:rFonts w:ascii="Times New Roman" w:hAnsi="Times New Roman" w:cs="Times New Roman"/>
          <w:sz w:val="20"/>
          <w:szCs w:val="20"/>
        </w:rPr>
      </w:pPr>
    </w:p>
    <w:p w14:paraId="79D9E842" w14:textId="77777777" w:rsidR="00D43440" w:rsidRDefault="00E378C3" w:rsidP="00D43440">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METODOLOGIE PER IL RECUPERO E L’APPRENDIMENTO</w:t>
      </w:r>
    </w:p>
    <w:p w14:paraId="37B028CF" w14:textId="77777777" w:rsidR="00E378C3" w:rsidRPr="00D43440" w:rsidRDefault="00E378C3" w:rsidP="00C5449A">
      <w:pPr>
        <w:pStyle w:val="Paragrafoelenco"/>
        <w:ind w:left="426"/>
        <w:rPr>
          <w:rFonts w:ascii="Times New Roman" w:hAnsi="Times New Roman" w:cs="Times New Roman"/>
          <w:b/>
          <w:sz w:val="24"/>
          <w:szCs w:val="24"/>
        </w:rPr>
      </w:pPr>
      <w:r w:rsidRPr="00D43440">
        <w:rPr>
          <w:rFonts w:ascii="Times New Roman" w:eastAsia="Verdana" w:hAnsi="Times New Roman" w:cs="Times New Roman"/>
          <w:sz w:val="20"/>
          <w:szCs w:val="20"/>
        </w:rPr>
        <w:t>Per effettuare attività di recupero il Consiglio di Classe individua le seguenti modalità:</w:t>
      </w:r>
    </w:p>
    <w:p w14:paraId="7C1A5859"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recupero in itinere;</w:t>
      </w:r>
    </w:p>
    <w:p w14:paraId="19BC55A8"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eventuali corsi extracurricolari;</w:t>
      </w:r>
    </w:p>
    <w:p w14:paraId="692EC34E"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studio individuale con/senza sportello didattico;</w:t>
      </w:r>
    </w:p>
    <w:p w14:paraId="420766CB" w14:textId="77777777" w:rsidR="00E378C3" w:rsidRPr="00666B46" w:rsidRDefault="00E378C3" w:rsidP="00E378C3">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hAnsi="Times New Roman" w:cs="Times New Roman"/>
          <w:sz w:val="20"/>
          <w:szCs w:val="20"/>
        </w:rPr>
        <w:t>eventuale organico di potenziamento</w:t>
      </w:r>
      <w:r w:rsidR="009E76B1">
        <w:rPr>
          <w:rFonts w:ascii="Times New Roman" w:hAnsi="Times New Roman" w:cs="Times New Roman"/>
          <w:sz w:val="20"/>
          <w:szCs w:val="20"/>
        </w:rPr>
        <w:t>;</w:t>
      </w:r>
    </w:p>
    <w:p w14:paraId="30FF6352" w14:textId="77777777" w:rsidR="00E378C3" w:rsidRPr="00666B46" w:rsidRDefault="00E378C3" w:rsidP="00E378C3">
      <w:pPr>
        <w:pStyle w:val="Paragrafoelenco"/>
        <w:numPr>
          <w:ilvl w:val="0"/>
          <w:numId w:val="3"/>
        </w:numPr>
        <w:spacing w:line="240" w:lineRule="auto"/>
        <w:ind w:left="567" w:hanging="141"/>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50921801" w14:textId="77777777" w:rsidR="00D43440" w:rsidRPr="00D43440" w:rsidRDefault="00E378C3" w:rsidP="00D43440">
      <w:pPr>
        <w:pStyle w:val="Paragrafoelenco"/>
        <w:numPr>
          <w:ilvl w:val="0"/>
          <w:numId w:val="3"/>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0FAFC8B1" w14:textId="77777777" w:rsidR="00D43440" w:rsidRDefault="00D43440" w:rsidP="00D43440">
      <w:pPr>
        <w:spacing w:line="240" w:lineRule="auto"/>
        <w:ind w:left="426"/>
        <w:jc w:val="both"/>
        <w:rPr>
          <w:rFonts w:ascii="Times New Roman" w:eastAsia="Verdana" w:hAnsi="Times New Roman" w:cs="Times New Roman"/>
          <w:sz w:val="20"/>
          <w:szCs w:val="20"/>
        </w:rPr>
      </w:pPr>
    </w:p>
    <w:p w14:paraId="65B2D81C" w14:textId="77777777" w:rsidR="00E378C3" w:rsidRPr="00D43440" w:rsidRDefault="00E378C3" w:rsidP="00F24D3D">
      <w:pPr>
        <w:spacing w:line="240" w:lineRule="auto"/>
        <w:ind w:left="426"/>
        <w:jc w:val="both"/>
        <w:rPr>
          <w:rFonts w:ascii="Times New Roman" w:hAnsi="Times New Roman" w:cs="Times New Roman"/>
          <w:sz w:val="20"/>
          <w:szCs w:val="20"/>
        </w:rPr>
      </w:pPr>
      <w:r w:rsidRPr="00D43440">
        <w:rPr>
          <w:rFonts w:ascii="Times New Roman" w:eastAsia="Verdana" w:hAnsi="Times New Roman" w:cs="Times New Roman"/>
          <w:sz w:val="20"/>
          <w:szCs w:val="20"/>
        </w:rPr>
        <w:t>Per l’approfondimento vengono indicate le seguenti modalità:</w:t>
      </w:r>
    </w:p>
    <w:p w14:paraId="191991A7"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lavori multidisciplinari;</w:t>
      </w:r>
    </w:p>
    <w:p w14:paraId="04F5613A"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approfondimenti dei singoli docenti indicati nei piani di lavoro</w:t>
      </w:r>
      <w:r w:rsidR="00F24D3D">
        <w:rPr>
          <w:rFonts w:ascii="Times New Roman" w:eastAsia="Verdana" w:hAnsi="Times New Roman" w:cs="Times New Roman"/>
          <w:sz w:val="20"/>
          <w:szCs w:val="20"/>
        </w:rPr>
        <w:t>;</w:t>
      </w:r>
    </w:p>
    <w:p w14:paraId="549FB254" w14:textId="77777777" w:rsid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hAnsi="Times New Roman" w:cs="Times New Roman"/>
          <w:sz w:val="20"/>
          <w:szCs w:val="20"/>
        </w:rPr>
        <w:t>eventuale organico di potenziamento;</w:t>
      </w:r>
    </w:p>
    <w:p w14:paraId="0D892C91" w14:textId="77777777" w:rsidR="00F24D3D"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gruppi di livello</w:t>
      </w:r>
      <w:r w:rsidR="009E76B1">
        <w:rPr>
          <w:rFonts w:ascii="Times New Roman" w:eastAsia="Verdana" w:hAnsi="Times New Roman" w:cs="Times New Roman"/>
          <w:sz w:val="20"/>
          <w:szCs w:val="20"/>
        </w:rPr>
        <w:t>;</w:t>
      </w:r>
    </w:p>
    <w:p w14:paraId="627F674D" w14:textId="77777777" w:rsidR="00E378C3" w:rsidRPr="00F24D3D" w:rsidRDefault="00E378C3" w:rsidP="00F24D3D">
      <w:pPr>
        <w:pStyle w:val="Paragrafoelenco"/>
        <w:numPr>
          <w:ilvl w:val="0"/>
          <w:numId w:val="8"/>
        </w:numPr>
        <w:spacing w:line="240" w:lineRule="auto"/>
        <w:ind w:hanging="294"/>
        <w:jc w:val="both"/>
        <w:rPr>
          <w:rFonts w:ascii="Times New Roman" w:hAnsi="Times New Roman" w:cs="Times New Roman"/>
          <w:sz w:val="20"/>
          <w:szCs w:val="20"/>
        </w:rPr>
      </w:pPr>
      <w:r w:rsidRPr="00F24D3D">
        <w:rPr>
          <w:rFonts w:ascii="Times New Roman" w:eastAsia="Verdana" w:hAnsi="Times New Roman" w:cs="Times New Roman"/>
          <w:sz w:val="20"/>
          <w:szCs w:val="20"/>
        </w:rPr>
        <w:t>attività per classi aperte</w:t>
      </w:r>
      <w:r w:rsidR="009E76B1">
        <w:rPr>
          <w:rFonts w:ascii="Times New Roman" w:eastAsia="Verdana" w:hAnsi="Times New Roman" w:cs="Times New Roman"/>
          <w:sz w:val="20"/>
          <w:szCs w:val="20"/>
        </w:rPr>
        <w:t>.</w:t>
      </w:r>
    </w:p>
    <w:p w14:paraId="4CAAF0C1" w14:textId="77777777" w:rsidR="00E378C3" w:rsidRDefault="00E378C3" w:rsidP="00E378C3">
      <w:pPr>
        <w:pStyle w:val="Paragrafoelenco"/>
        <w:ind w:left="360"/>
        <w:rPr>
          <w:rFonts w:ascii="Times New Roman" w:eastAsia="Verdana" w:hAnsi="Times New Roman" w:cs="Times New Roman"/>
          <w:b/>
          <w:sz w:val="20"/>
          <w:szCs w:val="20"/>
        </w:rPr>
      </w:pPr>
    </w:p>
    <w:p w14:paraId="54E2F8A6" w14:textId="43966F65" w:rsidR="00E378C3" w:rsidRDefault="00D43440" w:rsidP="009E76B1">
      <w:pPr>
        <w:pStyle w:val="Paragrafoelenco"/>
        <w:ind w:left="360"/>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t>A</w:t>
      </w:r>
      <w:r w:rsidR="00E378C3" w:rsidRPr="00666B46">
        <w:rPr>
          <w:rFonts w:ascii="Times New Roman" w:eastAsia="Verdana" w:hAnsi="Times New Roman" w:cs="Times New Roman"/>
          <w:sz w:val="20"/>
          <w:szCs w:val="20"/>
        </w:rPr>
        <w:t xml:space="preserve">l fine di promuovere l’integrazione e l’inclusione degli studenti con </w:t>
      </w:r>
      <w:r w:rsidR="00E378C3">
        <w:rPr>
          <w:rFonts w:ascii="Times New Roman" w:eastAsia="Verdana" w:hAnsi="Times New Roman" w:cs="Times New Roman"/>
          <w:sz w:val="20"/>
          <w:szCs w:val="20"/>
        </w:rPr>
        <w:t xml:space="preserve">disabilità si rinvia al PEI, mentre per gli studenti con </w:t>
      </w:r>
      <w:r w:rsidR="00E378C3" w:rsidRPr="00666B46">
        <w:rPr>
          <w:rFonts w:ascii="Times New Roman" w:eastAsia="Verdana" w:hAnsi="Times New Roman" w:cs="Times New Roman"/>
          <w:sz w:val="20"/>
          <w:szCs w:val="20"/>
        </w:rPr>
        <w:t>BES –DSA, il Consiglio di Classe rinvia ai P.F.I.</w:t>
      </w:r>
    </w:p>
    <w:p w14:paraId="7D3C5ED0" w14:textId="77777777" w:rsidR="002A3750" w:rsidRDefault="002A3750" w:rsidP="009E76B1">
      <w:pPr>
        <w:pStyle w:val="Paragrafoelenco"/>
        <w:ind w:left="360"/>
        <w:jc w:val="both"/>
        <w:rPr>
          <w:rFonts w:ascii="Times New Roman" w:eastAsia="Verdana" w:hAnsi="Times New Roman" w:cs="Times New Roman"/>
          <w:sz w:val="20"/>
          <w:szCs w:val="20"/>
        </w:rPr>
      </w:pPr>
    </w:p>
    <w:p w14:paraId="2269DEA9" w14:textId="73361C9B" w:rsidR="00D43440" w:rsidRDefault="002A3750" w:rsidP="00E378C3">
      <w:pPr>
        <w:pStyle w:val="Paragrafoelenco"/>
        <w:ind w:left="360"/>
      </w:pPr>
      <w:r w:rsidRPr="002A3750">
        <w:t xml:space="preserve">Qualora, particolari condizioni dovessero rendere necessarie forme di didattica a </w:t>
      </w:r>
      <w:proofErr w:type="gramStart"/>
      <w:r w:rsidRPr="002A3750">
        <w:t>distanza  in</w:t>
      </w:r>
      <w:proofErr w:type="gramEnd"/>
      <w:r w:rsidRPr="002A3750">
        <w:t xml:space="preserve"> sincrono o asincrono , la metodologia si arricchisce rispetto a quella progettata per il Curriculo che dunque risulta modificato. La metodologia proposta permette un approccio didattico basato sullo sviluppo delle competenze, orientato all’imparare ad imparare, allo spirito di collaborazione, all’interazione autonoma, costruttiva ed efficace dello studente e si articola attraverso l’uso di AXIOS e COLLABORA ; gli applicativi G-SUITE ( mail istituzionale, drive, </w:t>
      </w:r>
      <w:proofErr w:type="spellStart"/>
      <w:r w:rsidRPr="002A3750">
        <w:t>meet</w:t>
      </w:r>
      <w:proofErr w:type="spellEnd"/>
      <w:r w:rsidRPr="002A3750">
        <w:t xml:space="preserve">, </w:t>
      </w:r>
      <w:proofErr w:type="spellStart"/>
      <w:r w:rsidRPr="002A3750">
        <w:t>classroom</w:t>
      </w:r>
      <w:proofErr w:type="spellEnd"/>
      <w:r w:rsidRPr="002A3750">
        <w:t xml:space="preserve">, </w:t>
      </w:r>
      <w:proofErr w:type="spellStart"/>
      <w:r w:rsidRPr="002A3750">
        <w:t>calendar</w:t>
      </w:r>
      <w:proofErr w:type="spellEnd"/>
      <w:r w:rsidRPr="002A3750">
        <w:t xml:space="preserve">, moduli ), </w:t>
      </w:r>
      <w:proofErr w:type="spellStart"/>
      <w:r w:rsidRPr="002A3750">
        <w:t>youtube</w:t>
      </w:r>
      <w:proofErr w:type="spellEnd"/>
      <w:r w:rsidRPr="002A3750">
        <w:t xml:space="preserve"> per i video per garantire una personalizzazione dello studio nonché un approfondimento e un aggiornamento continuo della materia, anche accogliendo suggerimenti, curiosità e desideri degli studenti stessi.</w:t>
      </w:r>
    </w:p>
    <w:p w14:paraId="7DF46B87" w14:textId="77777777" w:rsidR="002A3750" w:rsidRDefault="002A3750" w:rsidP="00E378C3">
      <w:pPr>
        <w:pStyle w:val="Paragrafoelenco"/>
        <w:ind w:left="360"/>
      </w:pPr>
    </w:p>
    <w:p w14:paraId="528FB184"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SISTEMI DI VERIFICA (tipologie e numero)</w:t>
      </w:r>
    </w:p>
    <w:p w14:paraId="35940DAC" w14:textId="0BDD4B17" w:rsidR="002A3750" w:rsidRDefault="002A3750" w:rsidP="00F24D3D">
      <w:pPr>
        <w:spacing w:line="240" w:lineRule="auto"/>
        <w:ind w:left="426"/>
        <w:jc w:val="both"/>
        <w:rPr>
          <w:rFonts w:ascii="Times New Roman" w:eastAsia="Verdana" w:hAnsi="Times New Roman" w:cs="Times New Roman"/>
          <w:sz w:val="20"/>
          <w:szCs w:val="20"/>
        </w:rPr>
      </w:pPr>
      <w:r w:rsidRPr="002A3750">
        <w:rPr>
          <w:rFonts w:ascii="Times New Roman" w:eastAsia="Verdana" w:hAnsi="Times New Roman" w:cs="Times New Roman"/>
          <w:sz w:val="20"/>
          <w:szCs w:val="20"/>
        </w:rPr>
        <w:t xml:space="preserve">Il Consiglio prevede l'adozione delle seguenti prove nel numero indicato: fino a un massimo di 4 prove a quadrimestre per disciplina, optando per forme dematerializzate qualora le condizioni non consentano altre </w:t>
      </w:r>
      <w:proofErr w:type="gramStart"/>
      <w:r w:rsidRPr="002A3750">
        <w:rPr>
          <w:rFonts w:ascii="Times New Roman" w:eastAsia="Verdana" w:hAnsi="Times New Roman" w:cs="Times New Roman"/>
          <w:sz w:val="20"/>
          <w:szCs w:val="20"/>
        </w:rPr>
        <w:t>modalità</w:t>
      </w:r>
      <w:r>
        <w:rPr>
          <w:rFonts w:ascii="Times New Roman" w:eastAsia="Verdana" w:hAnsi="Times New Roman" w:cs="Times New Roman"/>
          <w:sz w:val="20"/>
          <w:szCs w:val="20"/>
        </w:rPr>
        <w:t xml:space="preserve"> .</w:t>
      </w:r>
      <w:proofErr w:type="gramEnd"/>
    </w:p>
    <w:p w14:paraId="4E83B38B" w14:textId="1813403C" w:rsidR="00E378C3" w:rsidRDefault="00E378C3" w:rsidP="00F24D3D">
      <w:pPr>
        <w:spacing w:line="240" w:lineRule="auto"/>
        <w:ind w:left="426"/>
        <w:jc w:val="both"/>
        <w:rPr>
          <w:rFonts w:ascii="Times New Roman" w:eastAsia="Verdana" w:hAnsi="Times New Roman" w:cs="Times New Roman"/>
          <w:b/>
          <w:sz w:val="20"/>
          <w:szCs w:val="20"/>
        </w:rPr>
      </w:pPr>
      <w:r w:rsidRPr="00666B46">
        <w:rPr>
          <w:rFonts w:ascii="Times New Roman" w:eastAsia="Verdana" w:hAnsi="Times New Roman" w:cs="Times New Roman"/>
          <w:b/>
          <w:sz w:val="20"/>
          <w:szCs w:val="20"/>
        </w:rPr>
        <w:t>Tipologie previste:</w:t>
      </w:r>
    </w:p>
    <w:p w14:paraId="2D8BB91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666B46">
        <w:rPr>
          <w:rFonts w:ascii="Times New Roman" w:eastAsia="Verdana" w:hAnsi="Times New Roman" w:cs="Times New Roman"/>
          <w:sz w:val="20"/>
          <w:szCs w:val="20"/>
        </w:rPr>
        <w:t>prove grafiche,</w:t>
      </w:r>
    </w:p>
    <w:p w14:paraId="64482F7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prove pratiche;</w:t>
      </w:r>
    </w:p>
    <w:p w14:paraId="405119E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testi di varia tipologia;</w:t>
      </w:r>
    </w:p>
    <w:p w14:paraId="025CA06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esercitazioni e traduzioni in lingua,</w:t>
      </w:r>
    </w:p>
    <w:p w14:paraId="3683045C"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problemi;</w:t>
      </w:r>
    </w:p>
    <w:p w14:paraId="5B4B0EF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esperienze di laboratorio e relazioni;</w:t>
      </w:r>
    </w:p>
    <w:p w14:paraId="69893C5E"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test a risposta multipla;</w:t>
      </w:r>
    </w:p>
    <w:p w14:paraId="50DDD5E9"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trattazioni sintetiche;</w:t>
      </w:r>
    </w:p>
    <w:p w14:paraId="69643DD5"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quesiti a risposta aperta;</w:t>
      </w:r>
    </w:p>
    <w:p w14:paraId="45A50DB0"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relazioni scritte successive a lavori svolti</w:t>
      </w:r>
      <w:r w:rsidR="009E76B1">
        <w:rPr>
          <w:rFonts w:ascii="Times New Roman" w:eastAsia="Verdana" w:hAnsi="Times New Roman" w:cs="Times New Roman"/>
          <w:sz w:val="20"/>
          <w:szCs w:val="20"/>
        </w:rPr>
        <w:t>;</w:t>
      </w:r>
    </w:p>
    <w:p w14:paraId="680AF5B2"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w:t>
      </w:r>
    </w:p>
    <w:p w14:paraId="0780A8ED" w14:textId="77777777" w:rsidR="00CA6763" w:rsidRPr="00CA6763" w:rsidRDefault="00E378C3"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interrogazioni tradizionali programmate</w:t>
      </w:r>
      <w:r w:rsidR="009E76B1">
        <w:rPr>
          <w:rFonts w:ascii="Times New Roman" w:eastAsia="Verdana" w:hAnsi="Times New Roman" w:cs="Times New Roman"/>
          <w:sz w:val="20"/>
          <w:szCs w:val="20"/>
        </w:rPr>
        <w:t>;</w:t>
      </w:r>
    </w:p>
    <w:p w14:paraId="6DDD37DA" w14:textId="77777777" w:rsidR="00E378C3" w:rsidRPr="00CA6763" w:rsidRDefault="00D43440" w:rsidP="00CA6763">
      <w:pPr>
        <w:pStyle w:val="Paragrafoelenco"/>
        <w:numPr>
          <w:ilvl w:val="0"/>
          <w:numId w:val="10"/>
        </w:numPr>
        <w:spacing w:line="240" w:lineRule="auto"/>
        <w:ind w:hanging="294"/>
        <w:jc w:val="both"/>
        <w:rPr>
          <w:rFonts w:ascii="Times New Roman" w:hAnsi="Times New Roman" w:cs="Times New Roman"/>
          <w:sz w:val="20"/>
          <w:szCs w:val="20"/>
        </w:rPr>
      </w:pPr>
      <w:r w:rsidRPr="00CA6763">
        <w:rPr>
          <w:rFonts w:ascii="Times New Roman" w:eastAsia="Verdana" w:hAnsi="Times New Roman" w:cs="Times New Roman"/>
          <w:sz w:val="20"/>
          <w:szCs w:val="20"/>
        </w:rPr>
        <w:t>c</w:t>
      </w:r>
      <w:r w:rsidR="009E76B1">
        <w:rPr>
          <w:rFonts w:ascii="Times New Roman" w:eastAsia="Verdana" w:hAnsi="Times New Roman" w:cs="Times New Roman"/>
          <w:sz w:val="20"/>
          <w:szCs w:val="20"/>
        </w:rPr>
        <w:t>ompiti di realtà.</w:t>
      </w:r>
    </w:p>
    <w:p w14:paraId="5AB4A965" w14:textId="77777777" w:rsidR="00E378C3" w:rsidRPr="00666B46" w:rsidRDefault="00E378C3" w:rsidP="00E378C3">
      <w:pPr>
        <w:spacing w:line="240" w:lineRule="auto"/>
        <w:ind w:firstLine="426"/>
        <w:jc w:val="both"/>
        <w:rPr>
          <w:rFonts w:ascii="Times New Roman" w:hAnsi="Times New Roman" w:cs="Times New Roman"/>
          <w:sz w:val="20"/>
          <w:szCs w:val="20"/>
        </w:rPr>
      </w:pPr>
    </w:p>
    <w:p w14:paraId="5FD363A0" w14:textId="77777777" w:rsidR="00E378C3" w:rsidRPr="00666B46" w:rsidRDefault="00E378C3" w:rsidP="00F24D3D">
      <w:pPr>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In merito alla quantità di verifiche da effettuarsi giornalmente il Consiglio di Classe stabilisce:</w:t>
      </w:r>
    </w:p>
    <w:p w14:paraId="4BA1EC75" w14:textId="77777777" w:rsidR="00E378C3" w:rsidRPr="00666B46" w:rsidRDefault="00E378C3" w:rsidP="00C5449A">
      <w:pPr>
        <w:spacing w:line="240" w:lineRule="auto"/>
        <w:jc w:val="both"/>
        <w:rPr>
          <w:rFonts w:ascii="Times New Roman" w:hAnsi="Times New Roman" w:cs="Times New Roman"/>
          <w:sz w:val="20"/>
          <w:szCs w:val="20"/>
        </w:rPr>
      </w:pPr>
    </w:p>
    <w:p w14:paraId="1DF91D99" w14:textId="77777777" w:rsidR="00CA676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666B46">
        <w:rPr>
          <w:rFonts w:ascii="Times New Roman" w:eastAsia="Verdana" w:hAnsi="Times New Roman" w:cs="Times New Roman"/>
          <w:sz w:val="20"/>
          <w:szCs w:val="20"/>
        </w:rPr>
        <w:t xml:space="preserve">ogni studente è chiamato, di norma, a sostenere nella giornata al massimo n. </w:t>
      </w:r>
      <w:r w:rsidRPr="00666B46">
        <w:rPr>
          <w:rFonts w:ascii="Times New Roman" w:eastAsia="Verdana" w:hAnsi="Times New Roman" w:cs="Times New Roman"/>
          <w:color w:val="auto"/>
          <w:sz w:val="20"/>
          <w:szCs w:val="20"/>
        </w:rPr>
        <w:t>1</w:t>
      </w:r>
      <w:r w:rsidRPr="00666B46">
        <w:rPr>
          <w:rFonts w:ascii="Times New Roman" w:eastAsia="Verdana" w:hAnsi="Times New Roman" w:cs="Times New Roman"/>
          <w:sz w:val="20"/>
          <w:szCs w:val="20"/>
        </w:rPr>
        <w:t xml:space="preserve"> verifica scritta e n. 1 altra tipologia </w:t>
      </w:r>
      <w:proofErr w:type="gramStart"/>
      <w:r w:rsidRPr="00666B46">
        <w:rPr>
          <w:rFonts w:ascii="Times New Roman" w:eastAsia="Verdana" w:hAnsi="Times New Roman" w:cs="Times New Roman"/>
          <w:sz w:val="20"/>
          <w:szCs w:val="20"/>
        </w:rPr>
        <w:t>di  verifica</w:t>
      </w:r>
      <w:proofErr w:type="gramEnd"/>
      <w:r w:rsidRPr="00666B46">
        <w:rPr>
          <w:rFonts w:ascii="Times New Roman" w:eastAsia="Verdana" w:hAnsi="Times New Roman" w:cs="Times New Roman"/>
          <w:sz w:val="20"/>
          <w:szCs w:val="20"/>
        </w:rPr>
        <w:t xml:space="preserve"> come specificato nell’apposito paragrafo; </w:t>
      </w:r>
    </w:p>
    <w:p w14:paraId="78F128EE" w14:textId="77777777" w:rsidR="00E378C3" w:rsidRPr="00CA6763" w:rsidRDefault="00E378C3" w:rsidP="00CA6763">
      <w:pPr>
        <w:pStyle w:val="Paragrafoelenco"/>
        <w:numPr>
          <w:ilvl w:val="0"/>
          <w:numId w:val="5"/>
        </w:numPr>
        <w:spacing w:line="240" w:lineRule="auto"/>
        <w:ind w:left="709" w:hanging="283"/>
        <w:jc w:val="both"/>
        <w:rPr>
          <w:rFonts w:ascii="Times New Roman" w:hAnsi="Times New Roman" w:cs="Times New Roman"/>
          <w:sz w:val="20"/>
          <w:szCs w:val="20"/>
        </w:rPr>
      </w:pPr>
      <w:r w:rsidRPr="00CA6763">
        <w:rPr>
          <w:rFonts w:ascii="Times New Roman" w:eastAsia="Verdana" w:hAnsi="Times New Roman" w:cs="Times New Roman"/>
          <w:sz w:val="20"/>
          <w:szCs w:val="20"/>
        </w:rPr>
        <w:t>…………………………………………………………………………………</w:t>
      </w:r>
    </w:p>
    <w:p w14:paraId="56BC350F" w14:textId="77777777" w:rsidR="00E378C3" w:rsidRPr="00666B46" w:rsidRDefault="00E378C3" w:rsidP="00C5449A">
      <w:pPr>
        <w:spacing w:line="240" w:lineRule="auto"/>
        <w:jc w:val="both"/>
        <w:rPr>
          <w:rFonts w:ascii="Times New Roman" w:eastAsia="Verdana" w:hAnsi="Times New Roman" w:cs="Times New Roman"/>
          <w:sz w:val="20"/>
          <w:szCs w:val="20"/>
        </w:rPr>
      </w:pPr>
    </w:p>
    <w:p w14:paraId="0D4C715F" w14:textId="77777777" w:rsidR="00E378C3" w:rsidRDefault="00E378C3" w:rsidP="00F24D3D">
      <w:pPr>
        <w:ind w:left="426"/>
        <w:jc w:val="both"/>
        <w:rPr>
          <w:rFonts w:ascii="Times New Roman" w:eastAsia="Verdana" w:hAnsi="Times New Roman" w:cs="Times New Roman"/>
          <w:sz w:val="20"/>
          <w:szCs w:val="20"/>
        </w:rPr>
      </w:pPr>
      <w:r w:rsidRPr="00D43440">
        <w:rPr>
          <w:rFonts w:ascii="Times New Roman" w:eastAsia="Verdana" w:hAnsi="Times New Roman" w:cs="Times New Roman"/>
          <w:sz w:val="20"/>
          <w:szCs w:val="20"/>
        </w:rPr>
        <w:lastRenderedPageBreak/>
        <w:t>Le prove svolte verranno restituite corrette in tempi ragionevoli, in ogni caso prima dell’effettuazione della successiva prova.</w:t>
      </w:r>
    </w:p>
    <w:p w14:paraId="48A5F2B9" w14:textId="77777777" w:rsidR="00D43440" w:rsidRDefault="00D43440" w:rsidP="00D43440"/>
    <w:p w14:paraId="215D794D" w14:textId="77777777" w:rsidR="00E378C3" w:rsidRPr="00D43440" w:rsidRDefault="00E378C3" w:rsidP="00E378C3">
      <w:pPr>
        <w:pStyle w:val="Paragrafoelenco"/>
        <w:numPr>
          <w:ilvl w:val="0"/>
          <w:numId w:val="38"/>
        </w:numPr>
        <w:rPr>
          <w:rFonts w:ascii="Times New Roman" w:hAnsi="Times New Roman" w:cs="Times New Roman"/>
          <w:b/>
          <w:sz w:val="24"/>
          <w:szCs w:val="24"/>
        </w:rPr>
      </w:pPr>
      <w:r w:rsidRPr="00D43440">
        <w:rPr>
          <w:rFonts w:ascii="Times New Roman" w:hAnsi="Times New Roman" w:cs="Times New Roman"/>
          <w:b/>
          <w:sz w:val="24"/>
          <w:szCs w:val="24"/>
        </w:rPr>
        <w:t>CRITERI DI VALUTAZIONE IN TERMINI DI COMPETENZE</w:t>
      </w:r>
    </w:p>
    <w:p w14:paraId="1A034D80" w14:textId="77777777" w:rsidR="001A1039"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La valutazione occupa un posto di primaria importanza nel progetto educativo didattico, per cui è parte integrante della programmazione.</w:t>
      </w:r>
      <w:r w:rsidRPr="00E378C3">
        <w:rPr>
          <w:rFonts w:ascii="Times New Roman" w:hAnsi="Times New Roman" w:cs="Times New Roman"/>
          <w:sz w:val="20"/>
          <w:szCs w:val="20"/>
        </w:rPr>
        <w:t xml:space="preserve"> Essa, intesa come attività di valorizzazione, dovrà discendere da una rinnovata consapevolezza delle finalità dell’intervento educativo e dal superamento degli stereotipi valutativi fiss</w:t>
      </w:r>
      <w:r w:rsidR="00C5449A">
        <w:rPr>
          <w:rFonts w:ascii="Times New Roman" w:hAnsi="Times New Roman" w:cs="Times New Roman"/>
          <w:sz w:val="20"/>
          <w:szCs w:val="20"/>
        </w:rPr>
        <w:t>ati in base a modelli astratti.</w:t>
      </w:r>
    </w:p>
    <w:p w14:paraId="0BC0E8C4" w14:textId="369A5FE9" w:rsidR="00E378C3" w:rsidRDefault="00E378C3" w:rsidP="00F24D3D">
      <w:pPr>
        <w:pStyle w:val="Paragrafoelenco"/>
        <w:spacing w:line="240" w:lineRule="auto"/>
        <w:ind w:left="426"/>
        <w:jc w:val="both"/>
        <w:rPr>
          <w:rFonts w:ascii="Times New Roman" w:hAnsi="Times New Roman" w:cs="Times New Roman"/>
          <w:sz w:val="20"/>
          <w:szCs w:val="20"/>
        </w:rPr>
      </w:pPr>
      <w:r w:rsidRPr="00C5449A">
        <w:rPr>
          <w:rFonts w:ascii="Times New Roman" w:hAnsi="Times New Roman" w:cs="Times New Roman"/>
          <w:sz w:val="20"/>
          <w:szCs w:val="20"/>
        </w:rPr>
        <w:t xml:space="preserve">La valutazione per competenze è finalizzata alla certificazione delle stesse mentre la valutazione degli insegnamenti è legata alla progressione scolastica. Ciascun docente, sulla base delle evidenze raccolte attraverso la somministrazione di verifiche e/o compiti di realtà, formulerà valutazioni che saranno registrate sul proprio </w:t>
      </w:r>
      <w:r w:rsidR="00C5449A">
        <w:rPr>
          <w:rFonts w:ascii="Times New Roman" w:hAnsi="Times New Roman" w:cs="Times New Roman"/>
          <w:sz w:val="20"/>
          <w:szCs w:val="20"/>
        </w:rPr>
        <w:t xml:space="preserve">registro elettronico personale. </w:t>
      </w:r>
      <w:r w:rsidRPr="00C5449A">
        <w:rPr>
          <w:rFonts w:ascii="Times New Roman" w:hAnsi="Times New Roman" w:cs="Times New Roman"/>
          <w:sz w:val="20"/>
          <w:szCs w:val="20"/>
        </w:rPr>
        <w:t>Sulla base di tali valutazioni il docente formulerà le proposte motivate di voto da sottoporre alla approvazione del consiglio di classe in occasione degli scrutini intermedi e finali. La valutazione per competenze, invece, non sarà ricondotta alla singola</w:t>
      </w:r>
      <w:r w:rsidR="00C5449A">
        <w:rPr>
          <w:rFonts w:ascii="Times New Roman" w:hAnsi="Times New Roman" w:cs="Times New Roman"/>
          <w:sz w:val="20"/>
          <w:szCs w:val="20"/>
        </w:rPr>
        <w:t xml:space="preserve"> </w:t>
      </w:r>
      <w:r w:rsidRPr="00C5449A">
        <w:rPr>
          <w:rFonts w:ascii="Times New Roman" w:hAnsi="Times New Roman" w:cs="Times New Roman"/>
          <w:sz w:val="20"/>
          <w:szCs w:val="20"/>
        </w:rPr>
        <w:t>disciplina e richiederà una valutazione collegiale del consiglio di classe che potrà essere documentata sul progetto formativo individuale (P.F.I.), tenuto conto della valutazione delle UDA che, partendo da obiettivi formativi adatti e significativi, sviluppano specifici percorsi di metodo e contenuto, tramite i quali si valuta il livello delle conoscenze  e delle abilità acquisite e la misura in cui le studentesse e gli studenti maturato le competenze attese</w:t>
      </w:r>
      <w:r w:rsidR="00F24D3D">
        <w:rPr>
          <w:rFonts w:ascii="Times New Roman" w:hAnsi="Times New Roman" w:cs="Times New Roman"/>
          <w:sz w:val="20"/>
          <w:szCs w:val="20"/>
        </w:rPr>
        <w:t>.</w:t>
      </w:r>
      <w:r w:rsidR="002A3750" w:rsidRPr="002A3750">
        <w:t xml:space="preserve"> </w:t>
      </w:r>
      <w:r w:rsidR="002A3750" w:rsidRPr="002A3750">
        <w:rPr>
          <w:rFonts w:ascii="Times New Roman" w:hAnsi="Times New Roman" w:cs="Times New Roman"/>
          <w:sz w:val="20"/>
          <w:szCs w:val="20"/>
        </w:rPr>
        <w:t xml:space="preserve">Qualora, particolari condizioni dovessero rendere necessarie forme di didattica a </w:t>
      </w:r>
      <w:proofErr w:type="gramStart"/>
      <w:r w:rsidR="002A3750" w:rsidRPr="002A3750">
        <w:rPr>
          <w:rFonts w:ascii="Times New Roman" w:hAnsi="Times New Roman" w:cs="Times New Roman"/>
          <w:sz w:val="20"/>
          <w:szCs w:val="20"/>
        </w:rPr>
        <w:t>distanza  in</w:t>
      </w:r>
      <w:proofErr w:type="gramEnd"/>
      <w:r w:rsidR="002A3750" w:rsidRPr="002A3750">
        <w:rPr>
          <w:rFonts w:ascii="Times New Roman" w:hAnsi="Times New Roman" w:cs="Times New Roman"/>
          <w:sz w:val="20"/>
          <w:szCs w:val="20"/>
        </w:rPr>
        <w:t xml:space="preserve"> sincrono o asincrono saranno applicati criteri previsti dal Piano per la didattica integrata e il PTOF.</w:t>
      </w:r>
    </w:p>
    <w:p w14:paraId="02AE62B3" w14:textId="77777777" w:rsidR="00C5449A" w:rsidRPr="00C5449A" w:rsidRDefault="00C5449A" w:rsidP="00C5449A">
      <w:pPr>
        <w:pStyle w:val="Paragrafoelenco"/>
        <w:spacing w:line="240" w:lineRule="auto"/>
        <w:ind w:left="426"/>
        <w:jc w:val="both"/>
        <w:rPr>
          <w:rFonts w:ascii="Times New Roman" w:hAnsi="Times New Roman" w:cs="Times New Roman"/>
          <w:sz w:val="20"/>
          <w:szCs w:val="20"/>
        </w:rPr>
      </w:pPr>
    </w:p>
    <w:p w14:paraId="770D290B" w14:textId="77777777" w:rsidR="00E378C3" w:rsidRPr="00C5449A" w:rsidRDefault="00C5449A" w:rsidP="00E378C3">
      <w:pPr>
        <w:pStyle w:val="Paragrafoelenco"/>
        <w:numPr>
          <w:ilvl w:val="0"/>
          <w:numId w:val="38"/>
        </w:numPr>
        <w:rPr>
          <w:rFonts w:ascii="Times New Roman" w:hAnsi="Times New Roman" w:cs="Times New Roman"/>
          <w:b/>
          <w:sz w:val="24"/>
          <w:szCs w:val="24"/>
        </w:rPr>
      </w:pPr>
      <w:r w:rsidRPr="00C5449A">
        <w:rPr>
          <w:rFonts w:ascii="Times New Roman" w:hAnsi="Times New Roman" w:cs="Times New Roman"/>
          <w:b/>
          <w:sz w:val="24"/>
          <w:szCs w:val="24"/>
        </w:rPr>
        <w:t>ATTIVITÀ INTEGRATIVE PREVISTE</w:t>
      </w:r>
    </w:p>
    <w:p w14:paraId="4EEC77C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hAnsi="Times New Roman" w:cs="Times New Roman"/>
          <w:sz w:val="20"/>
          <w:szCs w:val="20"/>
        </w:rPr>
        <w:t>Valorizzazione delle eccellenze (</w:t>
      </w:r>
      <w:r w:rsidRPr="00E378C3">
        <w:rPr>
          <w:rFonts w:ascii="Times New Roman" w:hAnsi="Times New Roman" w:cs="Times New Roman"/>
          <w:i/>
          <w:sz w:val="20"/>
          <w:szCs w:val="20"/>
        </w:rPr>
        <w:t>iniziative culturali: Olimpiadi, Gare Nazionali ed interne)</w:t>
      </w:r>
    </w:p>
    <w:p w14:paraId="60BC8DC5"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3C97B567"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Pr="00E378C3">
        <w:rPr>
          <w:rStyle w:val="Enfasicorsivo"/>
          <w:rFonts w:ascii="Times New Roman" w:hAnsi="Times New Roman" w:cs="Times New Roman"/>
          <w:i w:val="0"/>
          <w:sz w:val="20"/>
          <w:szCs w:val="20"/>
        </w:rPr>
        <w:t>…</w:t>
      </w:r>
      <w:r w:rsidR="00C5449A">
        <w:rPr>
          <w:rStyle w:val="Enfasicorsivo"/>
          <w:rFonts w:ascii="Times New Roman" w:hAnsi="Times New Roman" w:cs="Times New Roman"/>
          <w:i w:val="0"/>
          <w:sz w:val="20"/>
          <w:szCs w:val="20"/>
        </w:rPr>
        <w:t>…………………..</w:t>
      </w:r>
    </w:p>
    <w:p w14:paraId="23170D68"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C5449A">
        <w:rPr>
          <w:rFonts w:ascii="Times New Roman" w:eastAsia="Verdana" w:hAnsi="Times New Roman" w:cs="Times New Roman"/>
          <w:sz w:val="20"/>
          <w:szCs w:val="20"/>
        </w:rPr>
        <w:t>............................</w:t>
      </w:r>
    </w:p>
    <w:p w14:paraId="466A1237"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E49B419"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1C8F2768" w14:textId="77777777" w:rsidR="00E378C3" w:rsidRPr="00E378C3" w:rsidRDefault="00E378C3" w:rsidP="00F24D3D">
      <w:pPr>
        <w:pStyle w:val="Paragrafoelenco"/>
        <w:spacing w:line="240" w:lineRule="auto"/>
        <w:ind w:left="426" w:right="-567"/>
        <w:jc w:val="both"/>
        <w:rPr>
          <w:rStyle w:val="Enfasicorsivo"/>
          <w:rFonts w:ascii="Times New Roman" w:hAnsi="Times New Roman" w:cs="Times New Roman"/>
          <w:sz w:val="20"/>
          <w:szCs w:val="20"/>
        </w:rPr>
      </w:pPr>
      <w:r w:rsidRPr="00E378C3">
        <w:rPr>
          <w:rFonts w:ascii="Times New Roman" w:eastAsia="Verdana" w:hAnsi="Times New Roman" w:cs="Times New Roman"/>
          <w:sz w:val="20"/>
          <w:szCs w:val="20"/>
        </w:rPr>
        <w:t>……………………………………………………………………………………………………</w:t>
      </w:r>
      <w:r w:rsidRPr="00E378C3">
        <w:rPr>
          <w:rStyle w:val="Enfasicorsivo"/>
          <w:rFonts w:ascii="Times New Roman" w:hAnsi="Times New Roman" w:cs="Times New Roman"/>
          <w:sz w:val="20"/>
          <w:szCs w:val="20"/>
        </w:rPr>
        <w:t>………</w:t>
      </w:r>
      <w:r w:rsidR="00C5449A">
        <w:rPr>
          <w:rStyle w:val="Enfasicorsivo"/>
          <w:rFonts w:ascii="Times New Roman" w:hAnsi="Times New Roman" w:cs="Times New Roman"/>
          <w:sz w:val="20"/>
          <w:szCs w:val="20"/>
        </w:rPr>
        <w:t>……………………...</w:t>
      </w:r>
    </w:p>
    <w:p w14:paraId="3AE7923B" w14:textId="77777777" w:rsidR="00E378C3" w:rsidRPr="00666B46" w:rsidRDefault="00E378C3" w:rsidP="00F24D3D">
      <w:pPr>
        <w:pStyle w:val="Paragrafoelenco"/>
        <w:spacing w:line="240" w:lineRule="auto"/>
        <w:ind w:left="426"/>
        <w:jc w:val="both"/>
        <w:rPr>
          <w:rFonts w:ascii="Times New Roman" w:hAnsi="Times New Roman" w:cs="Times New Roman"/>
          <w:sz w:val="20"/>
          <w:szCs w:val="20"/>
        </w:rPr>
      </w:pPr>
      <w:r w:rsidRPr="00666B46">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60E1A5EB" w14:textId="77777777" w:rsidR="00E378C3" w:rsidRPr="00E378C3" w:rsidRDefault="00E378C3" w:rsidP="00F24D3D">
      <w:pPr>
        <w:pStyle w:val="Paragrafoelenco"/>
        <w:spacing w:line="240" w:lineRule="auto"/>
        <w:ind w:left="426"/>
        <w:jc w:val="both"/>
        <w:rPr>
          <w:rFonts w:ascii="Times New Roman" w:hAnsi="Times New Roman" w:cs="Times New Roman"/>
          <w:sz w:val="20"/>
          <w:szCs w:val="20"/>
        </w:rPr>
      </w:pPr>
      <w:r w:rsidRPr="00E378C3">
        <w:rPr>
          <w:rFonts w:ascii="Times New Roman" w:eastAsia="Verdana" w:hAnsi="Times New Roman" w:cs="Times New Roman"/>
          <w:sz w:val="20"/>
          <w:szCs w:val="20"/>
        </w:rPr>
        <w:t>……………………………………………………………………………………………………….........</w:t>
      </w:r>
      <w:r w:rsidR="00F24D3D">
        <w:rPr>
          <w:rFonts w:ascii="Times New Roman" w:eastAsia="Verdana" w:hAnsi="Times New Roman" w:cs="Times New Roman"/>
          <w:sz w:val="20"/>
          <w:szCs w:val="20"/>
        </w:rPr>
        <w:t>............................</w:t>
      </w:r>
    </w:p>
    <w:p w14:paraId="4BA702F6" w14:textId="77777777" w:rsidR="00E378C3" w:rsidRDefault="00E378C3" w:rsidP="00E378C3">
      <w:pPr>
        <w:pStyle w:val="Paragrafoelenco"/>
        <w:ind w:left="360"/>
      </w:pPr>
    </w:p>
    <w:p w14:paraId="612961FE" w14:textId="77777777" w:rsidR="00C5449A" w:rsidRPr="00F24D3D" w:rsidRDefault="00C5449A" w:rsidP="00F24D3D">
      <w:pPr>
        <w:pStyle w:val="Paragrafoelenco"/>
        <w:numPr>
          <w:ilvl w:val="0"/>
          <w:numId w:val="38"/>
        </w:numPr>
        <w:spacing w:line="360" w:lineRule="auto"/>
        <w:rPr>
          <w:rFonts w:ascii="Times New Roman" w:hAnsi="Times New Roman" w:cs="Times New Roman"/>
          <w:b/>
          <w:sz w:val="24"/>
          <w:szCs w:val="24"/>
        </w:rPr>
      </w:pPr>
      <w:r>
        <w:rPr>
          <w:rFonts w:ascii="Times New Roman" w:hAnsi="Times New Roman" w:cs="Times New Roman"/>
          <w:b/>
          <w:sz w:val="24"/>
          <w:szCs w:val="24"/>
        </w:rPr>
        <w:t>USC</w:t>
      </w:r>
      <w:r w:rsidR="00E378C3" w:rsidRPr="00C5449A">
        <w:rPr>
          <w:rFonts w:ascii="Times New Roman" w:hAnsi="Times New Roman" w:cs="Times New Roman"/>
          <w:b/>
          <w:sz w:val="24"/>
          <w:szCs w:val="24"/>
        </w:rPr>
        <w:t>ITE DIDATTICHE, VISITE GUIDATE, SCAMBI:</w:t>
      </w:r>
    </w:p>
    <w:tbl>
      <w:tblPr>
        <w:tblStyle w:val="af"/>
        <w:tblW w:w="1063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6492"/>
      </w:tblGrid>
      <w:tr w:rsidR="00E378C3" w:rsidRPr="00666B46" w14:paraId="49994079" w14:textId="77777777" w:rsidTr="00C5449A">
        <w:tc>
          <w:tcPr>
            <w:tcW w:w="4140" w:type="dxa"/>
            <w:shd w:val="clear" w:color="auto" w:fill="FFFFFF"/>
            <w:vAlign w:val="center"/>
          </w:tcPr>
          <w:p w14:paraId="0BA14A2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Tipologia</w:t>
            </w:r>
          </w:p>
        </w:tc>
        <w:tc>
          <w:tcPr>
            <w:tcW w:w="6492" w:type="dxa"/>
            <w:shd w:val="clear" w:color="auto" w:fill="FFFFFF"/>
          </w:tcPr>
          <w:p w14:paraId="45A798AF"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47EEC711" w14:textId="77777777" w:rsidTr="00C5449A">
        <w:tc>
          <w:tcPr>
            <w:tcW w:w="4140" w:type="dxa"/>
            <w:shd w:val="clear" w:color="auto" w:fill="FFFFFF"/>
            <w:vAlign w:val="center"/>
          </w:tcPr>
          <w:p w14:paraId="174B4610"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Destinazione</w:t>
            </w:r>
          </w:p>
        </w:tc>
        <w:tc>
          <w:tcPr>
            <w:tcW w:w="6492" w:type="dxa"/>
            <w:shd w:val="clear" w:color="auto" w:fill="FFFFFF"/>
          </w:tcPr>
          <w:p w14:paraId="3DCBA110" w14:textId="77777777" w:rsidR="00E378C3" w:rsidRPr="00666B46" w:rsidRDefault="00E378C3" w:rsidP="007221FF">
            <w:pPr>
              <w:spacing w:before="240" w:after="60" w:line="240" w:lineRule="auto"/>
              <w:rPr>
                <w:rFonts w:ascii="Times New Roman" w:hAnsi="Times New Roman" w:cs="Times New Roman"/>
                <w:sz w:val="20"/>
                <w:szCs w:val="20"/>
              </w:rPr>
            </w:pPr>
          </w:p>
        </w:tc>
      </w:tr>
      <w:tr w:rsidR="00E378C3" w:rsidRPr="00666B46" w14:paraId="5D4DEF0C" w14:textId="77777777" w:rsidTr="00C5449A">
        <w:tc>
          <w:tcPr>
            <w:tcW w:w="4140" w:type="dxa"/>
            <w:shd w:val="clear" w:color="auto" w:fill="FFFFFF"/>
            <w:vAlign w:val="center"/>
          </w:tcPr>
          <w:p w14:paraId="2E57B25D"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Finalità </w:t>
            </w:r>
          </w:p>
        </w:tc>
        <w:tc>
          <w:tcPr>
            <w:tcW w:w="6492" w:type="dxa"/>
          </w:tcPr>
          <w:p w14:paraId="756275CB"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4B8E3EB" w14:textId="77777777" w:rsidTr="00C5449A">
        <w:tc>
          <w:tcPr>
            <w:tcW w:w="4140" w:type="dxa"/>
            <w:shd w:val="clear" w:color="auto" w:fill="FFFFFF"/>
            <w:vAlign w:val="center"/>
          </w:tcPr>
          <w:p w14:paraId="11D8746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Obiettivi </w:t>
            </w:r>
          </w:p>
        </w:tc>
        <w:tc>
          <w:tcPr>
            <w:tcW w:w="6492" w:type="dxa"/>
          </w:tcPr>
          <w:p w14:paraId="37F6737A"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15DEE336" w14:textId="77777777" w:rsidTr="00C5449A">
        <w:tc>
          <w:tcPr>
            <w:tcW w:w="4140" w:type="dxa"/>
            <w:shd w:val="clear" w:color="auto" w:fill="FFFFFF"/>
            <w:vAlign w:val="center"/>
          </w:tcPr>
          <w:p w14:paraId="440C649F"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Docente proponente</w:t>
            </w:r>
          </w:p>
        </w:tc>
        <w:tc>
          <w:tcPr>
            <w:tcW w:w="6492" w:type="dxa"/>
          </w:tcPr>
          <w:p w14:paraId="2A7CEEB8"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05F39271" w14:textId="77777777" w:rsidTr="00C5449A">
        <w:tc>
          <w:tcPr>
            <w:tcW w:w="4140" w:type="dxa"/>
            <w:shd w:val="clear" w:color="auto" w:fill="FFFFFF"/>
            <w:vAlign w:val="center"/>
          </w:tcPr>
          <w:p w14:paraId="22BF445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 xml:space="preserve">Periodo </w:t>
            </w:r>
            <w:proofErr w:type="gramStart"/>
            <w:r w:rsidRPr="00666B46">
              <w:rPr>
                <w:rFonts w:ascii="Times New Roman" w:hAnsi="Times New Roman" w:cs="Times New Roman"/>
                <w:sz w:val="20"/>
                <w:szCs w:val="20"/>
              </w:rPr>
              <w:t>proposto  e</w:t>
            </w:r>
            <w:proofErr w:type="gramEnd"/>
            <w:r w:rsidRPr="00666B46">
              <w:rPr>
                <w:rFonts w:ascii="Times New Roman" w:hAnsi="Times New Roman" w:cs="Times New Roman"/>
                <w:sz w:val="20"/>
                <w:szCs w:val="20"/>
              </w:rPr>
              <w:t xml:space="preserve"> durata</w:t>
            </w:r>
          </w:p>
        </w:tc>
        <w:tc>
          <w:tcPr>
            <w:tcW w:w="6492" w:type="dxa"/>
          </w:tcPr>
          <w:p w14:paraId="1EADA083"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7D419C7D" w14:textId="77777777" w:rsidTr="00C5449A">
        <w:tc>
          <w:tcPr>
            <w:tcW w:w="4140" w:type="dxa"/>
            <w:shd w:val="clear" w:color="auto" w:fill="FFFFFF"/>
            <w:vAlign w:val="center"/>
          </w:tcPr>
          <w:p w14:paraId="6C45AC26"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Mezzo di trasporto suggerito</w:t>
            </w:r>
          </w:p>
        </w:tc>
        <w:tc>
          <w:tcPr>
            <w:tcW w:w="6492" w:type="dxa"/>
          </w:tcPr>
          <w:p w14:paraId="47EA295C" w14:textId="77777777" w:rsidR="00E378C3" w:rsidRPr="00666B46" w:rsidRDefault="00E378C3" w:rsidP="007221FF">
            <w:pPr>
              <w:spacing w:line="240" w:lineRule="auto"/>
              <w:jc w:val="both"/>
              <w:rPr>
                <w:rFonts w:ascii="Times New Roman" w:hAnsi="Times New Roman" w:cs="Times New Roman"/>
                <w:sz w:val="20"/>
                <w:szCs w:val="20"/>
              </w:rPr>
            </w:pPr>
          </w:p>
        </w:tc>
      </w:tr>
      <w:tr w:rsidR="00E378C3" w:rsidRPr="00666B46" w14:paraId="689ED3A7" w14:textId="77777777" w:rsidTr="00C5449A">
        <w:tc>
          <w:tcPr>
            <w:tcW w:w="4140" w:type="dxa"/>
            <w:shd w:val="clear" w:color="auto" w:fill="FFFFFF"/>
            <w:vAlign w:val="center"/>
          </w:tcPr>
          <w:p w14:paraId="591D6118" w14:textId="77777777" w:rsidR="00E378C3" w:rsidRPr="00666B46" w:rsidRDefault="00E378C3" w:rsidP="007221FF">
            <w:pPr>
              <w:spacing w:line="240" w:lineRule="auto"/>
              <w:jc w:val="both"/>
              <w:rPr>
                <w:rFonts w:ascii="Times New Roman" w:hAnsi="Times New Roman" w:cs="Times New Roman"/>
                <w:sz w:val="20"/>
                <w:szCs w:val="20"/>
              </w:rPr>
            </w:pPr>
            <w:r w:rsidRPr="00666B46">
              <w:rPr>
                <w:rFonts w:ascii="Times New Roman" w:hAnsi="Times New Roman" w:cs="Times New Roman"/>
                <w:sz w:val="20"/>
                <w:szCs w:val="20"/>
              </w:rPr>
              <w:t>Note</w:t>
            </w:r>
          </w:p>
        </w:tc>
        <w:tc>
          <w:tcPr>
            <w:tcW w:w="6492" w:type="dxa"/>
          </w:tcPr>
          <w:p w14:paraId="5722AEF5" w14:textId="77777777" w:rsidR="00E378C3" w:rsidRPr="00666B46" w:rsidRDefault="00E378C3" w:rsidP="007221FF">
            <w:pPr>
              <w:spacing w:line="240" w:lineRule="auto"/>
              <w:jc w:val="both"/>
              <w:rPr>
                <w:rFonts w:ascii="Times New Roman" w:hAnsi="Times New Roman" w:cs="Times New Roman"/>
                <w:sz w:val="20"/>
                <w:szCs w:val="20"/>
              </w:rPr>
            </w:pPr>
          </w:p>
        </w:tc>
      </w:tr>
    </w:tbl>
    <w:p w14:paraId="302AA807" w14:textId="77777777" w:rsidR="00E378C3" w:rsidRDefault="00E378C3" w:rsidP="00E378C3">
      <w:pPr>
        <w:pStyle w:val="Paragrafoelenco"/>
        <w:ind w:left="360"/>
      </w:pPr>
    </w:p>
    <w:p w14:paraId="6F7CDFC5" w14:textId="77777777" w:rsidR="00C5449A" w:rsidRPr="00F24D3D" w:rsidRDefault="00E378C3" w:rsidP="00F24D3D">
      <w:pPr>
        <w:pStyle w:val="Paragrafoelenco"/>
        <w:numPr>
          <w:ilvl w:val="0"/>
          <w:numId w:val="38"/>
        </w:numPr>
        <w:spacing w:line="360" w:lineRule="auto"/>
        <w:rPr>
          <w:rFonts w:ascii="Times New Roman" w:hAnsi="Times New Roman" w:cs="Times New Roman"/>
          <w:b/>
          <w:sz w:val="24"/>
          <w:szCs w:val="24"/>
        </w:rPr>
      </w:pPr>
      <w:r w:rsidRPr="00C5449A">
        <w:rPr>
          <w:rFonts w:ascii="Times New Roman" w:hAnsi="Times New Roman" w:cs="Times New Roman"/>
          <w:b/>
          <w:sz w:val="24"/>
          <w:szCs w:val="24"/>
        </w:rPr>
        <w:t>ADESIONE DEL CONSIGLIO A PROGETTI D’ISTITUTO P.O.F. E P.O.N.</w:t>
      </w:r>
    </w:p>
    <w:tbl>
      <w:tblPr>
        <w:tblStyle w:val="Grigliatabella"/>
        <w:tblW w:w="10613" w:type="dxa"/>
        <w:tblLayout w:type="fixed"/>
        <w:tblLook w:val="0000" w:firstRow="0" w:lastRow="0" w:firstColumn="0" w:lastColumn="0" w:noHBand="0" w:noVBand="0"/>
      </w:tblPr>
      <w:tblGrid>
        <w:gridCol w:w="2614"/>
        <w:gridCol w:w="3827"/>
        <w:gridCol w:w="930"/>
        <w:gridCol w:w="1577"/>
        <w:gridCol w:w="1665"/>
      </w:tblGrid>
      <w:tr w:rsidR="00E378C3" w:rsidRPr="00666B46" w14:paraId="47726911" w14:textId="77777777" w:rsidTr="00C5449A">
        <w:tc>
          <w:tcPr>
            <w:tcW w:w="2614" w:type="dxa"/>
            <w:vAlign w:val="center"/>
          </w:tcPr>
          <w:p w14:paraId="24A1707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AMBITO</w:t>
            </w:r>
          </w:p>
        </w:tc>
        <w:tc>
          <w:tcPr>
            <w:tcW w:w="3827" w:type="dxa"/>
            <w:vAlign w:val="center"/>
          </w:tcPr>
          <w:p w14:paraId="60656937"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PROGETTO</w:t>
            </w:r>
          </w:p>
        </w:tc>
        <w:tc>
          <w:tcPr>
            <w:tcW w:w="930" w:type="dxa"/>
            <w:vAlign w:val="center"/>
          </w:tcPr>
          <w:p w14:paraId="2D823BD9"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N.</w:t>
            </w:r>
            <w:r w:rsidR="00E05F0A">
              <w:rPr>
                <w:rFonts w:ascii="Times New Roman" w:hAnsi="Times New Roman" w:cs="Times New Roman"/>
                <w:sz w:val="20"/>
                <w:szCs w:val="20"/>
              </w:rPr>
              <w:t xml:space="preserve"> </w:t>
            </w:r>
            <w:r w:rsidRPr="00666B46">
              <w:rPr>
                <w:rFonts w:ascii="Times New Roman" w:hAnsi="Times New Roman" w:cs="Times New Roman"/>
                <w:sz w:val="20"/>
                <w:szCs w:val="20"/>
              </w:rPr>
              <w:t>ORE</w:t>
            </w:r>
          </w:p>
        </w:tc>
        <w:tc>
          <w:tcPr>
            <w:tcW w:w="1577" w:type="dxa"/>
            <w:vAlign w:val="center"/>
          </w:tcPr>
          <w:p w14:paraId="783EB7A4"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DISCIPLINE ED INSEGNANTI COINVOLTI</w:t>
            </w:r>
          </w:p>
        </w:tc>
        <w:tc>
          <w:tcPr>
            <w:tcW w:w="1665" w:type="dxa"/>
            <w:vAlign w:val="center"/>
          </w:tcPr>
          <w:p w14:paraId="1917F72E" w14:textId="77777777" w:rsidR="00E378C3" w:rsidRPr="00666B46" w:rsidRDefault="00E378C3" w:rsidP="00C5449A">
            <w:pPr>
              <w:jc w:val="center"/>
              <w:rPr>
                <w:rFonts w:ascii="Times New Roman" w:hAnsi="Times New Roman" w:cs="Times New Roman"/>
                <w:sz w:val="20"/>
                <w:szCs w:val="20"/>
              </w:rPr>
            </w:pPr>
            <w:r w:rsidRPr="00666B46">
              <w:rPr>
                <w:rFonts w:ascii="Times New Roman" w:hAnsi="Times New Roman" w:cs="Times New Roman"/>
                <w:sz w:val="20"/>
                <w:szCs w:val="20"/>
              </w:rPr>
              <w:t>PERIODO DI SVOLGIMENTO</w:t>
            </w:r>
          </w:p>
        </w:tc>
      </w:tr>
      <w:tr w:rsidR="00E378C3" w:rsidRPr="00666B46" w14:paraId="652F5509" w14:textId="77777777" w:rsidTr="00C5449A">
        <w:tc>
          <w:tcPr>
            <w:tcW w:w="2614" w:type="dxa"/>
          </w:tcPr>
          <w:p w14:paraId="0B35845A" w14:textId="77777777" w:rsidR="00E378C3" w:rsidRPr="00666B46" w:rsidRDefault="00E378C3" w:rsidP="007221FF">
            <w:pPr>
              <w:rPr>
                <w:rFonts w:ascii="Times New Roman" w:hAnsi="Times New Roman" w:cs="Times New Roman"/>
                <w:sz w:val="20"/>
                <w:szCs w:val="20"/>
              </w:rPr>
            </w:pPr>
          </w:p>
        </w:tc>
        <w:tc>
          <w:tcPr>
            <w:tcW w:w="3827" w:type="dxa"/>
          </w:tcPr>
          <w:p w14:paraId="1F2315A3" w14:textId="77777777" w:rsidR="00E378C3" w:rsidRPr="00666B46" w:rsidRDefault="00E378C3" w:rsidP="007221FF">
            <w:pPr>
              <w:rPr>
                <w:rFonts w:ascii="Times New Roman" w:hAnsi="Times New Roman" w:cs="Times New Roman"/>
                <w:sz w:val="20"/>
                <w:szCs w:val="20"/>
              </w:rPr>
            </w:pPr>
          </w:p>
        </w:tc>
        <w:tc>
          <w:tcPr>
            <w:tcW w:w="930" w:type="dxa"/>
          </w:tcPr>
          <w:p w14:paraId="2001D6BF" w14:textId="77777777" w:rsidR="00E378C3" w:rsidRPr="00666B46" w:rsidRDefault="00E378C3" w:rsidP="007221FF">
            <w:pPr>
              <w:rPr>
                <w:rFonts w:ascii="Times New Roman" w:hAnsi="Times New Roman" w:cs="Times New Roman"/>
                <w:sz w:val="20"/>
                <w:szCs w:val="20"/>
              </w:rPr>
            </w:pPr>
          </w:p>
        </w:tc>
        <w:tc>
          <w:tcPr>
            <w:tcW w:w="1577" w:type="dxa"/>
          </w:tcPr>
          <w:p w14:paraId="019830A3" w14:textId="77777777" w:rsidR="00E378C3" w:rsidRPr="00666B46" w:rsidRDefault="00E378C3" w:rsidP="007221FF">
            <w:pPr>
              <w:rPr>
                <w:rFonts w:ascii="Times New Roman" w:hAnsi="Times New Roman" w:cs="Times New Roman"/>
                <w:sz w:val="20"/>
                <w:szCs w:val="20"/>
              </w:rPr>
            </w:pPr>
          </w:p>
        </w:tc>
        <w:tc>
          <w:tcPr>
            <w:tcW w:w="1665" w:type="dxa"/>
          </w:tcPr>
          <w:p w14:paraId="468E891F" w14:textId="77777777" w:rsidR="00E378C3" w:rsidRPr="00666B46" w:rsidRDefault="00E378C3" w:rsidP="007221FF">
            <w:pPr>
              <w:rPr>
                <w:rFonts w:ascii="Times New Roman" w:hAnsi="Times New Roman" w:cs="Times New Roman"/>
                <w:sz w:val="20"/>
                <w:szCs w:val="20"/>
              </w:rPr>
            </w:pPr>
          </w:p>
        </w:tc>
      </w:tr>
      <w:tr w:rsidR="00E378C3" w:rsidRPr="00666B46" w14:paraId="7BB76E60" w14:textId="77777777" w:rsidTr="00C5449A">
        <w:tc>
          <w:tcPr>
            <w:tcW w:w="2614" w:type="dxa"/>
          </w:tcPr>
          <w:p w14:paraId="63DE195A" w14:textId="77777777" w:rsidR="00E378C3" w:rsidRPr="00666B46" w:rsidRDefault="00E378C3" w:rsidP="007221FF">
            <w:pPr>
              <w:rPr>
                <w:rFonts w:ascii="Times New Roman" w:hAnsi="Times New Roman" w:cs="Times New Roman"/>
                <w:sz w:val="20"/>
                <w:szCs w:val="20"/>
              </w:rPr>
            </w:pPr>
          </w:p>
        </w:tc>
        <w:tc>
          <w:tcPr>
            <w:tcW w:w="3827" w:type="dxa"/>
          </w:tcPr>
          <w:p w14:paraId="5A7F7ECA" w14:textId="77777777" w:rsidR="00E378C3" w:rsidRPr="00666B46" w:rsidRDefault="00E378C3" w:rsidP="007221FF">
            <w:pPr>
              <w:rPr>
                <w:rFonts w:ascii="Times New Roman" w:hAnsi="Times New Roman" w:cs="Times New Roman"/>
                <w:sz w:val="20"/>
                <w:szCs w:val="20"/>
              </w:rPr>
            </w:pPr>
          </w:p>
        </w:tc>
        <w:tc>
          <w:tcPr>
            <w:tcW w:w="930" w:type="dxa"/>
          </w:tcPr>
          <w:p w14:paraId="682FF734" w14:textId="77777777" w:rsidR="00E378C3" w:rsidRPr="00666B46" w:rsidRDefault="00E378C3" w:rsidP="007221FF">
            <w:pPr>
              <w:rPr>
                <w:rFonts w:ascii="Times New Roman" w:hAnsi="Times New Roman" w:cs="Times New Roman"/>
                <w:sz w:val="20"/>
                <w:szCs w:val="20"/>
              </w:rPr>
            </w:pPr>
          </w:p>
        </w:tc>
        <w:tc>
          <w:tcPr>
            <w:tcW w:w="1577" w:type="dxa"/>
          </w:tcPr>
          <w:p w14:paraId="132B6E58" w14:textId="77777777" w:rsidR="00E378C3" w:rsidRPr="00666B46" w:rsidRDefault="00E378C3" w:rsidP="007221FF">
            <w:pPr>
              <w:rPr>
                <w:rFonts w:ascii="Times New Roman" w:hAnsi="Times New Roman" w:cs="Times New Roman"/>
                <w:sz w:val="20"/>
                <w:szCs w:val="20"/>
              </w:rPr>
            </w:pPr>
          </w:p>
        </w:tc>
        <w:tc>
          <w:tcPr>
            <w:tcW w:w="1665" w:type="dxa"/>
          </w:tcPr>
          <w:p w14:paraId="0434E164" w14:textId="77777777" w:rsidR="00E378C3" w:rsidRPr="00666B46" w:rsidRDefault="00E378C3" w:rsidP="007221FF">
            <w:pPr>
              <w:rPr>
                <w:rFonts w:ascii="Times New Roman" w:hAnsi="Times New Roman" w:cs="Times New Roman"/>
                <w:sz w:val="20"/>
                <w:szCs w:val="20"/>
              </w:rPr>
            </w:pPr>
          </w:p>
        </w:tc>
      </w:tr>
      <w:tr w:rsidR="00E378C3" w:rsidRPr="00666B46" w14:paraId="177EA2FA" w14:textId="77777777" w:rsidTr="00C5449A">
        <w:tc>
          <w:tcPr>
            <w:tcW w:w="2614" w:type="dxa"/>
          </w:tcPr>
          <w:p w14:paraId="471249CB" w14:textId="77777777" w:rsidR="00E378C3" w:rsidRPr="00666B46" w:rsidRDefault="00E378C3" w:rsidP="007221FF">
            <w:pPr>
              <w:rPr>
                <w:rFonts w:ascii="Times New Roman" w:hAnsi="Times New Roman" w:cs="Times New Roman"/>
                <w:sz w:val="20"/>
                <w:szCs w:val="20"/>
              </w:rPr>
            </w:pPr>
          </w:p>
        </w:tc>
        <w:tc>
          <w:tcPr>
            <w:tcW w:w="3827" w:type="dxa"/>
          </w:tcPr>
          <w:p w14:paraId="23A5C066" w14:textId="77777777" w:rsidR="00E378C3" w:rsidRPr="00666B46" w:rsidRDefault="00E378C3" w:rsidP="007221FF">
            <w:pPr>
              <w:rPr>
                <w:rFonts w:ascii="Times New Roman" w:hAnsi="Times New Roman" w:cs="Times New Roman"/>
                <w:sz w:val="20"/>
                <w:szCs w:val="20"/>
              </w:rPr>
            </w:pPr>
          </w:p>
        </w:tc>
        <w:tc>
          <w:tcPr>
            <w:tcW w:w="930" w:type="dxa"/>
          </w:tcPr>
          <w:p w14:paraId="28D2BFC1" w14:textId="77777777" w:rsidR="00E378C3" w:rsidRPr="00666B46" w:rsidRDefault="00E378C3" w:rsidP="007221FF">
            <w:pPr>
              <w:rPr>
                <w:rFonts w:ascii="Times New Roman" w:hAnsi="Times New Roman" w:cs="Times New Roman"/>
                <w:sz w:val="20"/>
                <w:szCs w:val="20"/>
              </w:rPr>
            </w:pPr>
          </w:p>
        </w:tc>
        <w:tc>
          <w:tcPr>
            <w:tcW w:w="1577" w:type="dxa"/>
          </w:tcPr>
          <w:p w14:paraId="38131985" w14:textId="77777777" w:rsidR="00E378C3" w:rsidRPr="00666B46" w:rsidRDefault="00E378C3" w:rsidP="007221FF">
            <w:pPr>
              <w:rPr>
                <w:rFonts w:ascii="Times New Roman" w:hAnsi="Times New Roman" w:cs="Times New Roman"/>
                <w:sz w:val="20"/>
                <w:szCs w:val="20"/>
              </w:rPr>
            </w:pPr>
          </w:p>
        </w:tc>
        <w:tc>
          <w:tcPr>
            <w:tcW w:w="1665" w:type="dxa"/>
          </w:tcPr>
          <w:p w14:paraId="4FC6C4F4" w14:textId="77777777" w:rsidR="00E378C3" w:rsidRPr="00666B46" w:rsidRDefault="00E378C3" w:rsidP="007221FF">
            <w:pPr>
              <w:rPr>
                <w:rFonts w:ascii="Times New Roman" w:hAnsi="Times New Roman" w:cs="Times New Roman"/>
                <w:sz w:val="20"/>
                <w:szCs w:val="20"/>
              </w:rPr>
            </w:pPr>
          </w:p>
        </w:tc>
      </w:tr>
      <w:tr w:rsidR="00E378C3" w:rsidRPr="00666B46" w14:paraId="0E04CBBB" w14:textId="77777777" w:rsidTr="00C5449A">
        <w:tc>
          <w:tcPr>
            <w:tcW w:w="2614" w:type="dxa"/>
          </w:tcPr>
          <w:p w14:paraId="703F1E98" w14:textId="77777777" w:rsidR="00E378C3" w:rsidRPr="00666B46" w:rsidRDefault="00E378C3" w:rsidP="007221FF">
            <w:pPr>
              <w:rPr>
                <w:rFonts w:ascii="Times New Roman" w:hAnsi="Times New Roman" w:cs="Times New Roman"/>
                <w:sz w:val="20"/>
                <w:szCs w:val="20"/>
              </w:rPr>
            </w:pPr>
          </w:p>
        </w:tc>
        <w:tc>
          <w:tcPr>
            <w:tcW w:w="3827" w:type="dxa"/>
          </w:tcPr>
          <w:p w14:paraId="40859BE3" w14:textId="77777777" w:rsidR="00E378C3" w:rsidRPr="00666B46" w:rsidRDefault="00E378C3" w:rsidP="007221FF">
            <w:pPr>
              <w:rPr>
                <w:rFonts w:ascii="Times New Roman" w:hAnsi="Times New Roman" w:cs="Times New Roman"/>
                <w:sz w:val="20"/>
                <w:szCs w:val="20"/>
              </w:rPr>
            </w:pPr>
          </w:p>
        </w:tc>
        <w:tc>
          <w:tcPr>
            <w:tcW w:w="930" w:type="dxa"/>
          </w:tcPr>
          <w:p w14:paraId="60BA383E" w14:textId="77777777" w:rsidR="00E378C3" w:rsidRPr="00666B46" w:rsidRDefault="00E378C3" w:rsidP="007221FF">
            <w:pPr>
              <w:rPr>
                <w:rFonts w:ascii="Times New Roman" w:hAnsi="Times New Roman" w:cs="Times New Roman"/>
                <w:sz w:val="20"/>
                <w:szCs w:val="20"/>
              </w:rPr>
            </w:pPr>
          </w:p>
        </w:tc>
        <w:tc>
          <w:tcPr>
            <w:tcW w:w="1577" w:type="dxa"/>
          </w:tcPr>
          <w:p w14:paraId="630C8820" w14:textId="77777777" w:rsidR="00E378C3" w:rsidRPr="00666B46" w:rsidRDefault="00E378C3" w:rsidP="007221FF">
            <w:pPr>
              <w:rPr>
                <w:rFonts w:ascii="Times New Roman" w:hAnsi="Times New Roman" w:cs="Times New Roman"/>
                <w:sz w:val="20"/>
                <w:szCs w:val="20"/>
              </w:rPr>
            </w:pPr>
          </w:p>
        </w:tc>
        <w:tc>
          <w:tcPr>
            <w:tcW w:w="1665" w:type="dxa"/>
          </w:tcPr>
          <w:p w14:paraId="72CF1926" w14:textId="77777777" w:rsidR="00E378C3" w:rsidRPr="00666B46" w:rsidRDefault="00E378C3" w:rsidP="007221FF">
            <w:pPr>
              <w:rPr>
                <w:rFonts w:ascii="Times New Roman" w:hAnsi="Times New Roman" w:cs="Times New Roman"/>
                <w:sz w:val="20"/>
                <w:szCs w:val="20"/>
              </w:rPr>
            </w:pPr>
          </w:p>
        </w:tc>
      </w:tr>
      <w:tr w:rsidR="00E378C3" w:rsidRPr="00666B46" w14:paraId="42EDE6FC" w14:textId="77777777" w:rsidTr="00C5449A">
        <w:tc>
          <w:tcPr>
            <w:tcW w:w="2614" w:type="dxa"/>
          </w:tcPr>
          <w:p w14:paraId="69088166" w14:textId="77777777" w:rsidR="00E378C3" w:rsidRPr="00666B46" w:rsidRDefault="00E378C3" w:rsidP="007221FF">
            <w:pPr>
              <w:rPr>
                <w:rFonts w:ascii="Times New Roman" w:hAnsi="Times New Roman" w:cs="Times New Roman"/>
                <w:sz w:val="20"/>
                <w:szCs w:val="20"/>
              </w:rPr>
            </w:pPr>
          </w:p>
        </w:tc>
        <w:tc>
          <w:tcPr>
            <w:tcW w:w="3827" w:type="dxa"/>
          </w:tcPr>
          <w:p w14:paraId="0659164D" w14:textId="77777777" w:rsidR="00E378C3" w:rsidRPr="00666B46" w:rsidRDefault="00E378C3" w:rsidP="007221FF">
            <w:pPr>
              <w:rPr>
                <w:rFonts w:ascii="Times New Roman" w:hAnsi="Times New Roman" w:cs="Times New Roman"/>
                <w:sz w:val="20"/>
                <w:szCs w:val="20"/>
              </w:rPr>
            </w:pPr>
          </w:p>
        </w:tc>
        <w:tc>
          <w:tcPr>
            <w:tcW w:w="930" w:type="dxa"/>
          </w:tcPr>
          <w:p w14:paraId="22B93F32" w14:textId="77777777" w:rsidR="00E378C3" w:rsidRPr="00666B46" w:rsidRDefault="00E378C3" w:rsidP="007221FF">
            <w:pPr>
              <w:rPr>
                <w:rFonts w:ascii="Times New Roman" w:hAnsi="Times New Roman" w:cs="Times New Roman"/>
                <w:sz w:val="20"/>
                <w:szCs w:val="20"/>
              </w:rPr>
            </w:pPr>
          </w:p>
        </w:tc>
        <w:tc>
          <w:tcPr>
            <w:tcW w:w="1577" w:type="dxa"/>
          </w:tcPr>
          <w:p w14:paraId="37BA35FC" w14:textId="77777777" w:rsidR="00E378C3" w:rsidRPr="00666B46" w:rsidRDefault="00E378C3" w:rsidP="007221FF">
            <w:pPr>
              <w:rPr>
                <w:rFonts w:ascii="Times New Roman" w:hAnsi="Times New Roman" w:cs="Times New Roman"/>
                <w:sz w:val="20"/>
                <w:szCs w:val="20"/>
              </w:rPr>
            </w:pPr>
          </w:p>
        </w:tc>
        <w:tc>
          <w:tcPr>
            <w:tcW w:w="1665" w:type="dxa"/>
          </w:tcPr>
          <w:p w14:paraId="7DB5CFB2" w14:textId="77777777" w:rsidR="00E378C3" w:rsidRPr="00666B46" w:rsidRDefault="00E378C3" w:rsidP="007221FF">
            <w:pPr>
              <w:rPr>
                <w:rFonts w:ascii="Times New Roman" w:hAnsi="Times New Roman" w:cs="Times New Roman"/>
                <w:sz w:val="20"/>
                <w:szCs w:val="20"/>
              </w:rPr>
            </w:pPr>
          </w:p>
        </w:tc>
      </w:tr>
    </w:tbl>
    <w:p w14:paraId="3BC32D2F" w14:textId="77777777" w:rsidR="00E378C3" w:rsidRDefault="00E378C3" w:rsidP="00E378C3">
      <w:pPr>
        <w:pStyle w:val="Paragrafoelenco"/>
        <w:ind w:left="360"/>
      </w:pPr>
    </w:p>
    <w:p w14:paraId="49A94388" w14:textId="77777777" w:rsidR="00E378C3" w:rsidRPr="00C5449A" w:rsidRDefault="00C5449A" w:rsidP="00740032">
      <w:pPr>
        <w:pStyle w:val="Paragrafoelenco"/>
        <w:numPr>
          <w:ilvl w:val="0"/>
          <w:numId w:val="38"/>
        </w:numPr>
        <w:jc w:val="both"/>
        <w:rPr>
          <w:rFonts w:ascii="Times New Roman" w:hAnsi="Times New Roman" w:cs="Times New Roman"/>
          <w:b/>
          <w:sz w:val="24"/>
          <w:szCs w:val="24"/>
        </w:rPr>
      </w:pPr>
      <w:r w:rsidRPr="00C5449A">
        <w:rPr>
          <w:rFonts w:ascii="Times New Roman" w:hAnsi="Times New Roman" w:cs="Times New Roman"/>
          <w:b/>
          <w:sz w:val="24"/>
          <w:szCs w:val="24"/>
        </w:rPr>
        <w:t>MODALITÀ DI COINVOLGIMENTO DEI GENITORI E DEGLI STUDENTI NELLA PROGRAMMAZIONE DEL CONSIGLIO DI CLASSE</w:t>
      </w:r>
    </w:p>
    <w:p w14:paraId="7D90A1FA" w14:textId="77777777" w:rsidR="00E378C3" w:rsidRPr="00666B46" w:rsidRDefault="00E378C3" w:rsidP="00E378C3">
      <w:pPr>
        <w:spacing w:line="240" w:lineRule="auto"/>
        <w:jc w:val="both"/>
        <w:rPr>
          <w:rFonts w:ascii="Times New Roman" w:hAnsi="Times New Roman" w:cs="Times New Roman"/>
          <w:sz w:val="20"/>
          <w:szCs w:val="20"/>
        </w:rPr>
      </w:pPr>
    </w:p>
    <w:p w14:paraId="30A2F167"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666B46">
        <w:rPr>
          <w:rFonts w:ascii="Times New Roman" w:hAnsi="Times New Roman" w:cs="Times New Roman"/>
          <w:sz w:val="20"/>
          <w:szCs w:val="20"/>
        </w:rPr>
        <w:t>O</w:t>
      </w:r>
      <w:r w:rsidR="00740032">
        <w:rPr>
          <w:rFonts w:ascii="Times New Roman" w:hAnsi="Times New Roman" w:cs="Times New Roman"/>
          <w:sz w:val="20"/>
          <w:szCs w:val="20"/>
        </w:rPr>
        <w:t>ra settimanale di ricevimento;</w:t>
      </w:r>
    </w:p>
    <w:p w14:paraId="7613C060" w14:textId="77777777" w:rsid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t>Comunicazioni e/o convocazioni in casi particolari (debiti formativi, scarso impegno, assenze ingiustificate, ritardi frequenti, comportamenti censurabili sotto il profilo disciplinare, etc.);</w:t>
      </w:r>
    </w:p>
    <w:p w14:paraId="6EC81969" w14:textId="77777777" w:rsidR="00E378C3" w:rsidRPr="00740032" w:rsidRDefault="00E378C3" w:rsidP="00740032">
      <w:pPr>
        <w:numPr>
          <w:ilvl w:val="0"/>
          <w:numId w:val="7"/>
        </w:numPr>
        <w:spacing w:after="240" w:line="240" w:lineRule="auto"/>
        <w:ind w:hanging="578"/>
        <w:jc w:val="both"/>
        <w:rPr>
          <w:rFonts w:ascii="Times New Roman" w:hAnsi="Times New Roman" w:cs="Times New Roman"/>
          <w:sz w:val="20"/>
          <w:szCs w:val="20"/>
        </w:rPr>
      </w:pPr>
      <w:r w:rsidRPr="00740032">
        <w:rPr>
          <w:rFonts w:ascii="Times New Roman" w:hAnsi="Times New Roman" w:cs="Times New Roman"/>
          <w:sz w:val="20"/>
          <w:szCs w:val="20"/>
        </w:rPr>
        <w:lastRenderedPageBreak/>
        <w:t>Incontri collegiali scuola – famiglia: n. 2</w:t>
      </w:r>
      <w:r w:rsidR="00740032">
        <w:rPr>
          <w:rFonts w:ascii="Times New Roman" w:hAnsi="Times New Roman" w:cs="Times New Roman"/>
          <w:sz w:val="20"/>
          <w:szCs w:val="20"/>
        </w:rPr>
        <w:t>.</w:t>
      </w:r>
      <w:r w:rsidRPr="00740032">
        <w:rPr>
          <w:rFonts w:ascii="Times New Roman" w:hAnsi="Times New Roman" w:cs="Times New Roman"/>
          <w:sz w:val="20"/>
          <w:szCs w:val="20"/>
        </w:rPr>
        <w:t xml:space="preserve"> </w:t>
      </w:r>
    </w:p>
    <w:p w14:paraId="0D83B8C6" w14:textId="77777777" w:rsidR="00E378C3" w:rsidRPr="00666B46" w:rsidRDefault="00E378C3" w:rsidP="00E378C3">
      <w:pPr>
        <w:spacing w:line="240" w:lineRule="auto"/>
        <w:rPr>
          <w:rFonts w:ascii="Times New Roman" w:hAnsi="Times New Roman" w:cs="Times New Roman"/>
          <w:sz w:val="20"/>
          <w:szCs w:val="20"/>
        </w:rPr>
      </w:pPr>
    </w:p>
    <w:p w14:paraId="11543F80" w14:textId="77777777" w:rsidR="00E378C3" w:rsidRPr="00666B46" w:rsidRDefault="00E378C3" w:rsidP="00E378C3">
      <w:pPr>
        <w:spacing w:line="240" w:lineRule="auto"/>
        <w:rPr>
          <w:rFonts w:ascii="Times New Roman" w:hAnsi="Times New Roman" w:cs="Times New Roman"/>
          <w:sz w:val="20"/>
          <w:szCs w:val="20"/>
        </w:rPr>
      </w:pPr>
    </w:p>
    <w:p w14:paraId="6814D47C" w14:textId="77777777" w:rsidR="00E378C3" w:rsidRPr="00666B46" w:rsidRDefault="00E378C3" w:rsidP="00E378C3">
      <w:pPr>
        <w:spacing w:line="240" w:lineRule="auto"/>
        <w:rPr>
          <w:rFonts w:ascii="Times New Roman" w:hAnsi="Times New Roman" w:cs="Times New Roman"/>
          <w:sz w:val="20"/>
          <w:szCs w:val="20"/>
        </w:rPr>
      </w:pPr>
      <w:r w:rsidRPr="00666B46">
        <w:rPr>
          <w:rFonts w:ascii="Times New Roman" w:eastAsia="Verdana" w:hAnsi="Times New Roman" w:cs="Times New Roman"/>
          <w:b/>
          <w:sz w:val="20"/>
          <w:szCs w:val="20"/>
        </w:rPr>
        <w:t xml:space="preserve">Margherita di Savoia, </w:t>
      </w:r>
    </w:p>
    <w:p w14:paraId="022881BA" w14:textId="77777777" w:rsidR="00E378C3" w:rsidRPr="00666B46" w:rsidRDefault="00E378C3" w:rsidP="00E378C3">
      <w:pPr>
        <w:spacing w:line="240" w:lineRule="auto"/>
        <w:rPr>
          <w:rFonts w:ascii="Times New Roman" w:hAnsi="Times New Roman" w:cs="Times New Roman"/>
          <w:sz w:val="20"/>
          <w:szCs w:val="20"/>
        </w:rPr>
      </w:pPr>
    </w:p>
    <w:p w14:paraId="67056687" w14:textId="77777777" w:rsidR="00E378C3" w:rsidRPr="00666B46" w:rsidRDefault="00E378C3" w:rsidP="00E378C3">
      <w:pPr>
        <w:spacing w:line="240" w:lineRule="auto"/>
        <w:rPr>
          <w:rFonts w:ascii="Times New Roman" w:hAnsi="Times New Roman" w:cs="Times New Roman"/>
          <w:sz w:val="20"/>
          <w:szCs w:val="20"/>
        </w:rPr>
      </w:pPr>
    </w:p>
    <w:p w14:paraId="553B3E75" w14:textId="77777777" w:rsidR="00E378C3" w:rsidRPr="00666B46" w:rsidRDefault="00E378C3" w:rsidP="00DB680E">
      <w:pPr>
        <w:spacing w:line="240" w:lineRule="auto"/>
        <w:ind w:firstLine="720"/>
        <w:rPr>
          <w:rFonts w:ascii="Times New Roman" w:hAnsi="Times New Roman" w:cs="Times New Roman"/>
          <w:b/>
          <w:sz w:val="20"/>
          <w:szCs w:val="20"/>
        </w:rPr>
      </w:pPr>
      <w:r w:rsidRPr="00666B46">
        <w:rPr>
          <w:rFonts w:ascii="Times New Roman" w:hAnsi="Times New Roman" w:cs="Times New Roman"/>
          <w:b/>
          <w:sz w:val="20"/>
          <w:szCs w:val="20"/>
        </w:rPr>
        <w:t xml:space="preserve">Il Segretario verbalizzante </w:t>
      </w:r>
    </w:p>
    <w:p w14:paraId="5CD7F12F" w14:textId="77777777" w:rsidR="00E378C3" w:rsidRPr="00666B46" w:rsidRDefault="00E378C3" w:rsidP="00E378C3">
      <w:pPr>
        <w:spacing w:line="240" w:lineRule="auto"/>
        <w:rPr>
          <w:rFonts w:ascii="Times New Roman" w:hAnsi="Times New Roman" w:cs="Times New Roman"/>
          <w:sz w:val="20"/>
          <w:szCs w:val="20"/>
        </w:rPr>
      </w:pPr>
    </w:p>
    <w:p w14:paraId="634C7A61" w14:textId="77777777" w:rsidR="00E378C3" w:rsidRDefault="00E378C3" w:rsidP="00DB680E">
      <w:pPr>
        <w:spacing w:line="240" w:lineRule="auto"/>
        <w:ind w:left="5760"/>
        <w:jc w:val="center"/>
        <w:rPr>
          <w:rFonts w:ascii="Times New Roman" w:eastAsia="Verdana" w:hAnsi="Times New Roman" w:cs="Times New Roman"/>
          <w:b/>
          <w:sz w:val="20"/>
          <w:szCs w:val="20"/>
        </w:rPr>
      </w:pPr>
      <w:r w:rsidRPr="00666B46">
        <w:rPr>
          <w:rFonts w:ascii="Times New Roman" w:eastAsia="Verdana" w:hAnsi="Times New Roman" w:cs="Times New Roman"/>
          <w:b/>
          <w:sz w:val="20"/>
          <w:szCs w:val="20"/>
        </w:rPr>
        <w:t>Il Dirigente Scolastico</w:t>
      </w:r>
    </w:p>
    <w:p w14:paraId="07FFC112" w14:textId="789D1565" w:rsidR="00E378C3" w:rsidRPr="00666B46" w:rsidRDefault="00E56730" w:rsidP="00DB680E">
      <w:pPr>
        <w:spacing w:line="240" w:lineRule="auto"/>
        <w:ind w:left="5760"/>
        <w:jc w:val="center"/>
        <w:rPr>
          <w:rFonts w:ascii="Times New Roman" w:eastAsia="Verdana" w:hAnsi="Times New Roman" w:cs="Times New Roman"/>
          <w:b/>
          <w:sz w:val="20"/>
          <w:szCs w:val="20"/>
        </w:rPr>
      </w:pPr>
      <w:r>
        <w:rPr>
          <w:rFonts w:ascii="Times New Roman" w:eastAsia="Verdana" w:hAnsi="Times New Roman" w:cs="Times New Roman"/>
          <w:b/>
          <w:sz w:val="20"/>
          <w:szCs w:val="20"/>
        </w:rPr>
        <w:t>Valentino DI STOLFO</w:t>
      </w:r>
    </w:p>
    <w:p w14:paraId="799E7D3E" w14:textId="77777777" w:rsidR="00E378C3" w:rsidRPr="000917B6" w:rsidRDefault="00E378C3" w:rsidP="000917B6"/>
    <w:p w14:paraId="5037AC15" w14:textId="77777777" w:rsidR="00E378C3" w:rsidRPr="000917B6" w:rsidRDefault="00E378C3" w:rsidP="000917B6"/>
    <w:p w14:paraId="02D18583" w14:textId="77777777" w:rsidR="00E378C3" w:rsidRDefault="00E378C3" w:rsidP="000917B6"/>
    <w:p w14:paraId="3AFBAAF0" w14:textId="77777777" w:rsidR="000917B6" w:rsidRDefault="000917B6" w:rsidP="000917B6"/>
    <w:p w14:paraId="63D98371" w14:textId="77777777" w:rsidR="000917B6" w:rsidRDefault="000917B6" w:rsidP="000917B6"/>
    <w:p w14:paraId="2A94771F" w14:textId="77777777" w:rsidR="000917B6" w:rsidRDefault="000917B6" w:rsidP="000917B6"/>
    <w:p w14:paraId="1CAA9769" w14:textId="77777777" w:rsidR="001F4E10" w:rsidRPr="000917B6" w:rsidRDefault="001F4E10" w:rsidP="000917B6">
      <w:pPr>
        <w:sectPr w:rsidR="001F4E10" w:rsidRPr="000917B6" w:rsidSect="004B47B6">
          <w:pgSz w:w="11900" w:h="16840"/>
          <w:pgMar w:top="860" w:right="1133" w:bottom="700" w:left="687" w:header="0" w:footer="0" w:gutter="0"/>
          <w:cols w:space="0" w:equalWidth="0">
            <w:col w:w="10080"/>
          </w:cols>
          <w:docGrid w:linePitch="360"/>
        </w:sectPr>
      </w:pPr>
    </w:p>
    <w:p w14:paraId="577F64FE" w14:textId="77777777" w:rsidR="00C613CF" w:rsidRPr="000917B6" w:rsidRDefault="00C613CF" w:rsidP="000917B6"/>
    <w:sectPr w:rsidR="00C613CF" w:rsidRPr="000917B6" w:rsidSect="002C6F6F">
      <w:headerReference w:type="default" r:id="rId13"/>
      <w:footerReference w:type="default" r:id="rId14"/>
      <w:pgSz w:w="11906" w:h="16838"/>
      <w:pgMar w:top="1276" w:right="1133" w:bottom="1134" w:left="113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E11CC" w14:textId="77777777" w:rsidR="004524A1" w:rsidRDefault="004524A1">
      <w:pPr>
        <w:spacing w:line="240" w:lineRule="auto"/>
      </w:pPr>
      <w:r>
        <w:separator/>
      </w:r>
    </w:p>
  </w:endnote>
  <w:endnote w:type="continuationSeparator" w:id="0">
    <w:p w14:paraId="0E29BE72" w14:textId="77777777" w:rsidR="004524A1" w:rsidRDefault="004524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mercialPi BT">
    <w:altName w:val="Wingdings 2"/>
    <w:charset w:val="02"/>
    <w:family w:val="roman"/>
    <w:pitch w:val="variable"/>
    <w:sig w:usb0="00000000" w:usb1="10000000" w:usb2="00000000" w:usb3="00000000" w:csb0="80000000" w:csb1="00000000"/>
  </w:font>
  <w:font w:name="Dixieland">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hancery">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DB37" w14:textId="77777777" w:rsidR="00E14C83" w:rsidRDefault="00E14C83">
    <w:pPr>
      <w:pStyle w:val="Pidipagina"/>
      <w:jc w:val="center"/>
    </w:pPr>
  </w:p>
  <w:p w14:paraId="11A78D0C" w14:textId="77777777" w:rsidR="00E14C83" w:rsidRDefault="00E14C83">
    <w:pPr>
      <w:tabs>
        <w:tab w:val="center" w:pos="4819"/>
        <w:tab w:val="right" w:pos="9638"/>
      </w:tabs>
      <w:spacing w:after="708" w:line="240" w:lineRule="auto"/>
      <w:jc w:val="both"/>
    </w:pPr>
  </w:p>
  <w:p w14:paraId="63DAC472" w14:textId="77777777" w:rsidR="00E14C83" w:rsidRDefault="00E14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AAD1" w14:textId="77777777" w:rsidR="004524A1" w:rsidRDefault="004524A1">
      <w:pPr>
        <w:spacing w:line="240" w:lineRule="auto"/>
      </w:pPr>
      <w:r>
        <w:separator/>
      </w:r>
    </w:p>
  </w:footnote>
  <w:footnote w:type="continuationSeparator" w:id="0">
    <w:p w14:paraId="5929C01A" w14:textId="77777777" w:rsidR="004524A1" w:rsidRDefault="004524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034F" w14:textId="77777777" w:rsidR="00E14C83" w:rsidRDefault="00E14C83">
    <w:pPr>
      <w:tabs>
        <w:tab w:val="center" w:pos="4819"/>
        <w:tab w:val="right" w:pos="9638"/>
      </w:tabs>
      <w:spacing w:before="709" w:line="240" w:lineRule="auto"/>
      <w:jc w:val="both"/>
    </w:pPr>
  </w:p>
  <w:p w14:paraId="732CD71F" w14:textId="77777777" w:rsidR="00E14C83" w:rsidRDefault="00E14C83">
    <w:pPr>
      <w:tabs>
        <w:tab w:val="center" w:pos="4819"/>
        <w:tab w:val="right" w:pos="9638"/>
      </w:tabs>
      <w:spacing w:before="709" w:line="240" w:lineRule="auto"/>
      <w:jc w:val="both"/>
    </w:pPr>
  </w:p>
  <w:p w14:paraId="1A45AFE8" w14:textId="77777777" w:rsidR="00E14C83" w:rsidRDefault="00E14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A6E"/>
    <w:multiLevelType w:val="hybridMultilevel"/>
    <w:tmpl w:val="9F2E523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B27FA"/>
    <w:multiLevelType w:val="hybridMultilevel"/>
    <w:tmpl w:val="176A96E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F422B3"/>
    <w:multiLevelType w:val="hybridMultilevel"/>
    <w:tmpl w:val="D71A94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8E7E72"/>
    <w:multiLevelType w:val="hybridMultilevel"/>
    <w:tmpl w:val="97F4F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D1D08"/>
    <w:multiLevelType w:val="multilevel"/>
    <w:tmpl w:val="3BC8DEE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5" w15:restartNumberingAfterBreak="0">
    <w:nsid w:val="1A1D04FA"/>
    <w:multiLevelType w:val="hybridMultilevel"/>
    <w:tmpl w:val="5726E806"/>
    <w:lvl w:ilvl="0" w:tplc="D17E4B3C">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435BC"/>
    <w:multiLevelType w:val="hybridMultilevel"/>
    <w:tmpl w:val="3588006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A92DC4"/>
    <w:multiLevelType w:val="hybridMultilevel"/>
    <w:tmpl w:val="885480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23B37"/>
    <w:multiLevelType w:val="hybridMultilevel"/>
    <w:tmpl w:val="AD96FDB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525713"/>
    <w:multiLevelType w:val="hybridMultilevel"/>
    <w:tmpl w:val="0F6A9886"/>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AA00920"/>
    <w:multiLevelType w:val="hybridMultilevel"/>
    <w:tmpl w:val="7E8E8AF0"/>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084545"/>
    <w:multiLevelType w:val="hybridMultilevel"/>
    <w:tmpl w:val="352AEF1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F1611"/>
    <w:multiLevelType w:val="multilevel"/>
    <w:tmpl w:val="913AD55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080" w:hanging="72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440" w:hanging="108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1800" w:hanging="1440"/>
      </w:pPr>
      <w:rPr>
        <w:rFonts w:hint="default"/>
        <w:b/>
        <w:sz w:val="24"/>
      </w:rPr>
    </w:lvl>
  </w:abstractNum>
  <w:abstractNum w:abstractNumId="13" w15:restartNumberingAfterBreak="0">
    <w:nsid w:val="36EE7B07"/>
    <w:multiLevelType w:val="hybridMultilevel"/>
    <w:tmpl w:val="1D861486"/>
    <w:lvl w:ilvl="0" w:tplc="D17E4B3C">
      <w:start w:val="1"/>
      <w:numFmt w:val="bullet"/>
      <w:lvlText w:val=""/>
      <w:lvlJc w:val="left"/>
      <w:pPr>
        <w:tabs>
          <w:tab w:val="num" w:pos="720"/>
        </w:tabs>
        <w:ind w:left="720" w:hanging="360"/>
      </w:pPr>
      <w:rPr>
        <w:rFonts w:ascii="Wingdings" w:hAnsi="Wingdings" w:hint="default"/>
      </w:rPr>
    </w:lvl>
    <w:lvl w:ilvl="1" w:tplc="04100019" w:tentative="1">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cs="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cs="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1114A2"/>
    <w:multiLevelType w:val="hybridMultilevel"/>
    <w:tmpl w:val="99D4E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DF476B"/>
    <w:multiLevelType w:val="hybridMultilevel"/>
    <w:tmpl w:val="0A30167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CE76FB"/>
    <w:multiLevelType w:val="hybridMultilevel"/>
    <w:tmpl w:val="B5BA19E8"/>
    <w:lvl w:ilvl="0" w:tplc="0410000B">
      <w:start w:val="1"/>
      <w:numFmt w:val="bullet"/>
      <w:lvlText w:val=""/>
      <w:lvlJc w:val="left"/>
      <w:pPr>
        <w:ind w:left="1800" w:hanging="360"/>
      </w:pPr>
      <w:rPr>
        <w:rFonts w:ascii="Wingdings" w:hAnsi="Wingding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2E75E93"/>
    <w:multiLevelType w:val="hybridMultilevel"/>
    <w:tmpl w:val="DCFA1E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BC62FA"/>
    <w:multiLevelType w:val="hybridMultilevel"/>
    <w:tmpl w:val="DECA763C"/>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BC743D8"/>
    <w:multiLevelType w:val="hybridMultilevel"/>
    <w:tmpl w:val="043E270C"/>
    <w:lvl w:ilvl="0" w:tplc="582ADF44">
      <w:start w:val="1"/>
      <w:numFmt w:val="bullet"/>
      <w:lvlText w:val="□"/>
      <w:lvlJc w:val="left"/>
      <w:pPr>
        <w:tabs>
          <w:tab w:val="num" w:pos="720"/>
        </w:tabs>
        <w:ind w:left="720" w:hanging="360"/>
      </w:pPr>
      <w:rPr>
        <w:rFonts w:ascii="Arial" w:hAnsi="Arial" w:hint="default"/>
        <w:b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806782"/>
    <w:multiLevelType w:val="hybridMultilevel"/>
    <w:tmpl w:val="5A0E614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FD90C51"/>
    <w:multiLevelType w:val="hybridMultilevel"/>
    <w:tmpl w:val="5CD49F6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0CC704C"/>
    <w:multiLevelType w:val="hybridMultilevel"/>
    <w:tmpl w:val="02B09652"/>
    <w:lvl w:ilvl="0" w:tplc="04100001">
      <w:start w:val="1"/>
      <w:numFmt w:val="bullet"/>
      <w:lvlText w:val=""/>
      <w:lvlJc w:val="left"/>
      <w:pPr>
        <w:tabs>
          <w:tab w:val="num" w:pos="720"/>
        </w:tabs>
        <w:ind w:left="720" w:hanging="360"/>
      </w:pPr>
      <w:rPr>
        <w:rFonts w:ascii="Symbol" w:hAnsi="Symbol" w:hint="default"/>
      </w:rPr>
    </w:lvl>
    <w:lvl w:ilvl="1" w:tplc="74DC95BC">
      <w:numFmt w:val="bullet"/>
      <w:lvlText w:val=""/>
      <w:lvlJc w:val="left"/>
      <w:pPr>
        <w:tabs>
          <w:tab w:val="num" w:pos="1440"/>
        </w:tabs>
        <w:ind w:left="1440" w:hanging="360"/>
      </w:pPr>
      <w:rPr>
        <w:rFonts w:ascii="CommercialPi BT" w:eastAsia="Times New Roman" w:hAnsi="CommercialPi BT"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794CAB"/>
    <w:multiLevelType w:val="hybridMultilevel"/>
    <w:tmpl w:val="F8CC3ADA"/>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C66FCA"/>
    <w:multiLevelType w:val="hybridMultilevel"/>
    <w:tmpl w:val="EC841B42"/>
    <w:lvl w:ilvl="0" w:tplc="D17E4B3C">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5460377B"/>
    <w:multiLevelType w:val="hybridMultilevel"/>
    <w:tmpl w:val="944CD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7D1FDB"/>
    <w:multiLevelType w:val="hybridMultilevel"/>
    <w:tmpl w:val="AEBC0F84"/>
    <w:lvl w:ilvl="0" w:tplc="773E0450">
      <w:start w:val="14"/>
      <w:numFmt w:val="bullet"/>
      <w:lvlText w:val=""/>
      <w:lvlJc w:val="left"/>
      <w:pPr>
        <w:tabs>
          <w:tab w:val="num" w:pos="720"/>
        </w:tabs>
        <w:ind w:left="720" w:hanging="360"/>
      </w:pPr>
      <w:rPr>
        <w:rFonts w:ascii="Wingdings" w:eastAsia="Times New Roman" w:hAnsi="Wingdings" w:hint="default"/>
      </w:rPr>
    </w:lvl>
    <w:lvl w:ilvl="1" w:tplc="4C6C5EFE">
      <w:start w:val="14"/>
      <w:numFmt w:val="bullet"/>
      <w:lvlText w:val=""/>
      <w:lvlJc w:val="left"/>
      <w:pPr>
        <w:tabs>
          <w:tab w:val="num" w:pos="1440"/>
        </w:tabs>
        <w:ind w:left="1440" w:hanging="360"/>
      </w:pPr>
      <w:rPr>
        <w:rFonts w:ascii="Dixieland" w:eastAsia="Times New Roman" w:hAnsi="Dixieland"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F6E82"/>
    <w:multiLevelType w:val="hybridMultilevel"/>
    <w:tmpl w:val="BE928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D566EB7"/>
    <w:multiLevelType w:val="hybridMultilevel"/>
    <w:tmpl w:val="6CF08A6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F83640"/>
    <w:multiLevelType w:val="hybridMultilevel"/>
    <w:tmpl w:val="0AC69B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3CD1"/>
    <w:multiLevelType w:val="hybridMultilevel"/>
    <w:tmpl w:val="BC3E1E86"/>
    <w:lvl w:ilvl="0" w:tplc="53A2E4C4">
      <w:start w:val="1"/>
      <w:numFmt w:val="bullet"/>
      <w:lvlText w:val=""/>
      <w:lvlJc w:val="left"/>
      <w:pPr>
        <w:ind w:left="720" w:hanging="360"/>
      </w:pPr>
      <w:rPr>
        <w:rFonts w:ascii="Wingdings" w:hAnsi="Wingdings" w:hint="default"/>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544EE8"/>
    <w:multiLevelType w:val="hybridMultilevel"/>
    <w:tmpl w:val="3784139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2313D8"/>
    <w:multiLevelType w:val="multilevel"/>
    <w:tmpl w:val="07628C9C"/>
    <w:lvl w:ilvl="0">
      <w:start w:val="1"/>
      <w:numFmt w:val="bullet"/>
      <w:lvlText w:val=""/>
      <w:lvlJc w:val="left"/>
      <w:pPr>
        <w:ind w:left="720" w:firstLine="360"/>
      </w:pPr>
      <w:rPr>
        <w:rFonts w:ascii="Wingdings" w:hAnsi="Wingdings"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3" w15:restartNumberingAfterBreak="0">
    <w:nsid w:val="678F2552"/>
    <w:multiLevelType w:val="hybridMultilevel"/>
    <w:tmpl w:val="E7D226C8"/>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9F6EA1"/>
    <w:multiLevelType w:val="hybridMultilevel"/>
    <w:tmpl w:val="D69CD576"/>
    <w:lvl w:ilvl="0" w:tplc="0410000B">
      <w:start w:val="1"/>
      <w:numFmt w:val="bullet"/>
      <w:lvlText w:val=""/>
      <w:lvlJc w:val="left"/>
      <w:pPr>
        <w:ind w:left="1000" w:hanging="360"/>
      </w:pPr>
      <w:rPr>
        <w:rFonts w:ascii="Wingdings" w:hAnsi="Wingdings"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35" w15:restartNumberingAfterBreak="0">
    <w:nsid w:val="70F2337A"/>
    <w:multiLevelType w:val="hybridMultilevel"/>
    <w:tmpl w:val="F8FC61CE"/>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0A1AAB"/>
    <w:multiLevelType w:val="multilevel"/>
    <w:tmpl w:val="A2B46254"/>
    <w:lvl w:ilvl="0">
      <w:start w:val="1"/>
      <w:numFmt w:val="decimal"/>
      <w:lvlText w:val="%1."/>
      <w:lvlJc w:val="left"/>
      <w:pPr>
        <w:ind w:left="36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7" w15:restartNumberingAfterBreak="0">
    <w:nsid w:val="788859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8311F1"/>
    <w:multiLevelType w:val="hybridMultilevel"/>
    <w:tmpl w:val="FEEEB1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8B42D7"/>
    <w:multiLevelType w:val="hybridMultilevel"/>
    <w:tmpl w:val="A3F8FC72"/>
    <w:lvl w:ilvl="0" w:tplc="D17E4B3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7454136">
    <w:abstractNumId w:val="36"/>
  </w:num>
  <w:num w:numId="2" w16cid:durableId="368800833">
    <w:abstractNumId w:val="0"/>
  </w:num>
  <w:num w:numId="3" w16cid:durableId="1640761915">
    <w:abstractNumId w:val="16"/>
  </w:num>
  <w:num w:numId="4" w16cid:durableId="1252590439">
    <w:abstractNumId w:val="38"/>
  </w:num>
  <w:num w:numId="5" w16cid:durableId="2049530290">
    <w:abstractNumId w:val="34"/>
  </w:num>
  <w:num w:numId="6" w16cid:durableId="1735003216">
    <w:abstractNumId w:val="20"/>
  </w:num>
  <w:num w:numId="7" w16cid:durableId="1101683812">
    <w:abstractNumId w:val="32"/>
  </w:num>
  <w:num w:numId="8" w16cid:durableId="1325360159">
    <w:abstractNumId w:val="29"/>
  </w:num>
  <w:num w:numId="9" w16cid:durableId="1851986092">
    <w:abstractNumId w:val="17"/>
  </w:num>
  <w:num w:numId="10" w16cid:durableId="1798721204">
    <w:abstractNumId w:val="2"/>
  </w:num>
  <w:num w:numId="11" w16cid:durableId="427895833">
    <w:abstractNumId w:val="12"/>
  </w:num>
  <w:num w:numId="12" w16cid:durableId="822357930">
    <w:abstractNumId w:val="7"/>
  </w:num>
  <w:num w:numId="13" w16cid:durableId="1216962804">
    <w:abstractNumId w:val="1"/>
  </w:num>
  <w:num w:numId="14" w16cid:durableId="1686521564">
    <w:abstractNumId w:val="25"/>
  </w:num>
  <w:num w:numId="15" w16cid:durableId="1917013542">
    <w:abstractNumId w:val="13"/>
  </w:num>
  <w:num w:numId="16" w16cid:durableId="960920569">
    <w:abstractNumId w:val="30"/>
  </w:num>
  <w:num w:numId="17" w16cid:durableId="1136341383">
    <w:abstractNumId w:val="39"/>
  </w:num>
  <w:num w:numId="18" w16cid:durableId="178280149">
    <w:abstractNumId w:val="15"/>
  </w:num>
  <w:num w:numId="19" w16cid:durableId="773331911">
    <w:abstractNumId w:val="31"/>
  </w:num>
  <w:num w:numId="20" w16cid:durableId="694775168">
    <w:abstractNumId w:val="9"/>
  </w:num>
  <w:num w:numId="21" w16cid:durableId="1757241361">
    <w:abstractNumId w:val="11"/>
  </w:num>
  <w:num w:numId="22" w16cid:durableId="1346246650">
    <w:abstractNumId w:val="33"/>
  </w:num>
  <w:num w:numId="23" w16cid:durableId="732434255">
    <w:abstractNumId w:val="28"/>
  </w:num>
  <w:num w:numId="24" w16cid:durableId="1891067905">
    <w:abstractNumId w:val="10"/>
  </w:num>
  <w:num w:numId="25" w16cid:durableId="66272259">
    <w:abstractNumId w:val="23"/>
  </w:num>
  <w:num w:numId="26" w16cid:durableId="163592777">
    <w:abstractNumId w:val="6"/>
  </w:num>
  <w:num w:numId="27" w16cid:durableId="405997532">
    <w:abstractNumId w:val="18"/>
  </w:num>
  <w:num w:numId="28" w16cid:durableId="1246572634">
    <w:abstractNumId w:val="35"/>
  </w:num>
  <w:num w:numId="29" w16cid:durableId="358505757">
    <w:abstractNumId w:val="8"/>
  </w:num>
  <w:num w:numId="30" w16cid:durableId="615526793">
    <w:abstractNumId w:val="19"/>
  </w:num>
  <w:num w:numId="31" w16cid:durableId="1816802238">
    <w:abstractNumId w:val="5"/>
  </w:num>
  <w:num w:numId="32" w16cid:durableId="1659185392">
    <w:abstractNumId w:val="24"/>
  </w:num>
  <w:num w:numId="33" w16cid:durableId="1216503920">
    <w:abstractNumId w:val="26"/>
  </w:num>
  <w:num w:numId="34" w16cid:durableId="644352690">
    <w:abstractNumId w:val="22"/>
  </w:num>
  <w:num w:numId="35" w16cid:durableId="367335329">
    <w:abstractNumId w:val="3"/>
  </w:num>
  <w:num w:numId="36" w16cid:durableId="1623267232">
    <w:abstractNumId w:val="27"/>
  </w:num>
  <w:num w:numId="37" w16cid:durableId="466094761">
    <w:abstractNumId w:val="4"/>
  </w:num>
  <w:num w:numId="38" w16cid:durableId="1201641">
    <w:abstractNumId w:val="37"/>
  </w:num>
  <w:num w:numId="39" w16cid:durableId="1509637628">
    <w:abstractNumId w:val="14"/>
  </w:num>
  <w:num w:numId="40" w16cid:durableId="1788963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0F"/>
    <w:rsid w:val="00010031"/>
    <w:rsid w:val="00014037"/>
    <w:rsid w:val="00036D10"/>
    <w:rsid w:val="00037ADE"/>
    <w:rsid w:val="00051884"/>
    <w:rsid w:val="00072881"/>
    <w:rsid w:val="00073653"/>
    <w:rsid w:val="000917B6"/>
    <w:rsid w:val="000965F5"/>
    <w:rsid w:val="000A440A"/>
    <w:rsid w:val="000B5235"/>
    <w:rsid w:val="000B5A4E"/>
    <w:rsid w:val="000D1167"/>
    <w:rsid w:val="000E2138"/>
    <w:rsid w:val="000F7197"/>
    <w:rsid w:val="0010525F"/>
    <w:rsid w:val="0011689C"/>
    <w:rsid w:val="0014369C"/>
    <w:rsid w:val="00143F65"/>
    <w:rsid w:val="001547C7"/>
    <w:rsid w:val="001552B9"/>
    <w:rsid w:val="001632AA"/>
    <w:rsid w:val="001755E1"/>
    <w:rsid w:val="001A1039"/>
    <w:rsid w:val="001A242A"/>
    <w:rsid w:val="001A2EA4"/>
    <w:rsid w:val="001B067D"/>
    <w:rsid w:val="001B263D"/>
    <w:rsid w:val="001C034B"/>
    <w:rsid w:val="001D0453"/>
    <w:rsid w:val="001E62AD"/>
    <w:rsid w:val="001F175C"/>
    <w:rsid w:val="001F4E10"/>
    <w:rsid w:val="0023165C"/>
    <w:rsid w:val="00263C41"/>
    <w:rsid w:val="00280C96"/>
    <w:rsid w:val="00292795"/>
    <w:rsid w:val="002A136B"/>
    <w:rsid w:val="002A3750"/>
    <w:rsid w:val="002B12F4"/>
    <w:rsid w:val="002C6F6F"/>
    <w:rsid w:val="002E47E6"/>
    <w:rsid w:val="002F7E57"/>
    <w:rsid w:val="00306A0B"/>
    <w:rsid w:val="00331B9F"/>
    <w:rsid w:val="00335215"/>
    <w:rsid w:val="003670C7"/>
    <w:rsid w:val="003827C3"/>
    <w:rsid w:val="0038511D"/>
    <w:rsid w:val="003B4CC3"/>
    <w:rsid w:val="003C124F"/>
    <w:rsid w:val="003E2F0C"/>
    <w:rsid w:val="00430357"/>
    <w:rsid w:val="00445F68"/>
    <w:rsid w:val="00450675"/>
    <w:rsid w:val="004524A1"/>
    <w:rsid w:val="00475EFF"/>
    <w:rsid w:val="00477FD2"/>
    <w:rsid w:val="004917A5"/>
    <w:rsid w:val="004A5B14"/>
    <w:rsid w:val="004B47B6"/>
    <w:rsid w:val="004D4C7F"/>
    <w:rsid w:val="00563A6A"/>
    <w:rsid w:val="005809A1"/>
    <w:rsid w:val="005A21E7"/>
    <w:rsid w:val="005A6C83"/>
    <w:rsid w:val="005C2B38"/>
    <w:rsid w:val="005C44CC"/>
    <w:rsid w:val="005D48BE"/>
    <w:rsid w:val="005E1909"/>
    <w:rsid w:val="005F018C"/>
    <w:rsid w:val="00606FD5"/>
    <w:rsid w:val="006123CC"/>
    <w:rsid w:val="00621CE3"/>
    <w:rsid w:val="00624A5A"/>
    <w:rsid w:val="00662F31"/>
    <w:rsid w:val="00666B46"/>
    <w:rsid w:val="006E38A4"/>
    <w:rsid w:val="0071236D"/>
    <w:rsid w:val="007137C8"/>
    <w:rsid w:val="007221FF"/>
    <w:rsid w:val="00723867"/>
    <w:rsid w:val="00740032"/>
    <w:rsid w:val="00754B31"/>
    <w:rsid w:val="00755702"/>
    <w:rsid w:val="00790236"/>
    <w:rsid w:val="007D12CC"/>
    <w:rsid w:val="007E255A"/>
    <w:rsid w:val="0080179B"/>
    <w:rsid w:val="00803BC1"/>
    <w:rsid w:val="00835ECF"/>
    <w:rsid w:val="0085018F"/>
    <w:rsid w:val="00853273"/>
    <w:rsid w:val="008640C3"/>
    <w:rsid w:val="00864273"/>
    <w:rsid w:val="00871037"/>
    <w:rsid w:val="0088197A"/>
    <w:rsid w:val="008A1C2E"/>
    <w:rsid w:val="00937EC1"/>
    <w:rsid w:val="00945708"/>
    <w:rsid w:val="0096459C"/>
    <w:rsid w:val="00970841"/>
    <w:rsid w:val="009769AA"/>
    <w:rsid w:val="009825F7"/>
    <w:rsid w:val="009A0CB2"/>
    <w:rsid w:val="009A1F1E"/>
    <w:rsid w:val="009C20D2"/>
    <w:rsid w:val="009C67AC"/>
    <w:rsid w:val="009E76B1"/>
    <w:rsid w:val="00A33B40"/>
    <w:rsid w:val="00A72B18"/>
    <w:rsid w:val="00AA7158"/>
    <w:rsid w:val="00B114FB"/>
    <w:rsid w:val="00B2168A"/>
    <w:rsid w:val="00B82DCB"/>
    <w:rsid w:val="00B94E05"/>
    <w:rsid w:val="00BA20EF"/>
    <w:rsid w:val="00BE145A"/>
    <w:rsid w:val="00BE2791"/>
    <w:rsid w:val="00BF3955"/>
    <w:rsid w:val="00C43C86"/>
    <w:rsid w:val="00C52EB9"/>
    <w:rsid w:val="00C5449A"/>
    <w:rsid w:val="00C54AC1"/>
    <w:rsid w:val="00C60A84"/>
    <w:rsid w:val="00C613CF"/>
    <w:rsid w:val="00C6589B"/>
    <w:rsid w:val="00C66179"/>
    <w:rsid w:val="00C74595"/>
    <w:rsid w:val="00CA3717"/>
    <w:rsid w:val="00CA63F4"/>
    <w:rsid w:val="00CA6763"/>
    <w:rsid w:val="00CB1644"/>
    <w:rsid w:val="00CB3209"/>
    <w:rsid w:val="00CC0A26"/>
    <w:rsid w:val="00CC217D"/>
    <w:rsid w:val="00CD0198"/>
    <w:rsid w:val="00CD2D61"/>
    <w:rsid w:val="00CE38A8"/>
    <w:rsid w:val="00CE3A6E"/>
    <w:rsid w:val="00CE516D"/>
    <w:rsid w:val="00CE5826"/>
    <w:rsid w:val="00D368E7"/>
    <w:rsid w:val="00D42D18"/>
    <w:rsid w:val="00D43440"/>
    <w:rsid w:val="00D55874"/>
    <w:rsid w:val="00D5792C"/>
    <w:rsid w:val="00D86CFE"/>
    <w:rsid w:val="00DA420E"/>
    <w:rsid w:val="00DB680E"/>
    <w:rsid w:val="00DC1D3F"/>
    <w:rsid w:val="00DC7055"/>
    <w:rsid w:val="00DD64D3"/>
    <w:rsid w:val="00DF174A"/>
    <w:rsid w:val="00E05F0A"/>
    <w:rsid w:val="00E14C83"/>
    <w:rsid w:val="00E17D0C"/>
    <w:rsid w:val="00E23CBF"/>
    <w:rsid w:val="00E378C3"/>
    <w:rsid w:val="00E54133"/>
    <w:rsid w:val="00E56730"/>
    <w:rsid w:val="00E67D2B"/>
    <w:rsid w:val="00E8620F"/>
    <w:rsid w:val="00EA6B14"/>
    <w:rsid w:val="00EB6374"/>
    <w:rsid w:val="00EC4122"/>
    <w:rsid w:val="00ED3FB7"/>
    <w:rsid w:val="00ED7253"/>
    <w:rsid w:val="00ED7BD5"/>
    <w:rsid w:val="00EE1701"/>
    <w:rsid w:val="00EF00A3"/>
    <w:rsid w:val="00EF18B0"/>
    <w:rsid w:val="00F110E7"/>
    <w:rsid w:val="00F15E9D"/>
    <w:rsid w:val="00F24D3D"/>
    <w:rsid w:val="00F45185"/>
    <w:rsid w:val="00F57377"/>
    <w:rsid w:val="00F70F56"/>
    <w:rsid w:val="00F71D8E"/>
    <w:rsid w:val="00F87904"/>
    <w:rsid w:val="00F92E21"/>
    <w:rsid w:val="00FB3960"/>
    <w:rsid w:val="00FD7D20"/>
    <w:rsid w:val="00FE3BA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5B59A"/>
  <w15:docId w15:val="{98B35255-8B83-4E17-953B-CEBE4596A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BD5"/>
  </w:style>
  <w:style w:type="paragraph" w:styleId="Titolo1">
    <w:name w:val="heading 1"/>
    <w:basedOn w:val="Normale"/>
    <w:next w:val="Normale"/>
    <w:rsid w:val="00ED7BD5"/>
    <w:pPr>
      <w:keepNext/>
      <w:keepLines/>
      <w:spacing w:before="480" w:after="120"/>
      <w:contextualSpacing/>
      <w:outlineLvl w:val="0"/>
    </w:pPr>
    <w:rPr>
      <w:b/>
      <w:sz w:val="48"/>
      <w:szCs w:val="48"/>
    </w:rPr>
  </w:style>
  <w:style w:type="paragraph" w:styleId="Titolo2">
    <w:name w:val="heading 2"/>
    <w:basedOn w:val="Normale"/>
    <w:next w:val="Normale"/>
    <w:rsid w:val="00ED7BD5"/>
    <w:pPr>
      <w:keepNext/>
      <w:keepLines/>
      <w:spacing w:before="360" w:after="80"/>
      <w:contextualSpacing/>
      <w:outlineLvl w:val="1"/>
    </w:pPr>
    <w:rPr>
      <w:b/>
      <w:sz w:val="36"/>
      <w:szCs w:val="36"/>
    </w:rPr>
  </w:style>
  <w:style w:type="paragraph" w:styleId="Titolo3">
    <w:name w:val="heading 3"/>
    <w:basedOn w:val="Normale"/>
    <w:next w:val="Normale"/>
    <w:rsid w:val="00ED7BD5"/>
    <w:pPr>
      <w:keepNext/>
      <w:keepLines/>
      <w:spacing w:before="280" w:after="80"/>
      <w:contextualSpacing/>
      <w:outlineLvl w:val="2"/>
    </w:pPr>
    <w:rPr>
      <w:b/>
      <w:sz w:val="28"/>
      <w:szCs w:val="28"/>
    </w:rPr>
  </w:style>
  <w:style w:type="paragraph" w:styleId="Titolo4">
    <w:name w:val="heading 4"/>
    <w:basedOn w:val="Normale"/>
    <w:next w:val="Normale"/>
    <w:rsid w:val="00ED7BD5"/>
    <w:pPr>
      <w:keepNext/>
      <w:keepLines/>
      <w:spacing w:before="240" w:after="40"/>
      <w:contextualSpacing/>
      <w:outlineLvl w:val="3"/>
    </w:pPr>
    <w:rPr>
      <w:b/>
      <w:sz w:val="24"/>
      <w:szCs w:val="24"/>
    </w:rPr>
  </w:style>
  <w:style w:type="paragraph" w:styleId="Titolo5">
    <w:name w:val="heading 5"/>
    <w:basedOn w:val="Normale"/>
    <w:next w:val="Normale"/>
    <w:rsid w:val="00ED7BD5"/>
    <w:pPr>
      <w:keepNext/>
      <w:keepLines/>
      <w:spacing w:before="220" w:after="40"/>
      <w:contextualSpacing/>
      <w:outlineLvl w:val="4"/>
    </w:pPr>
    <w:rPr>
      <w:b/>
    </w:rPr>
  </w:style>
  <w:style w:type="paragraph" w:styleId="Titolo6">
    <w:name w:val="heading 6"/>
    <w:basedOn w:val="Normale"/>
    <w:next w:val="Normale"/>
    <w:rsid w:val="00ED7BD5"/>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BD5"/>
    <w:tblPr>
      <w:tblCellMar>
        <w:top w:w="0" w:type="dxa"/>
        <w:left w:w="0" w:type="dxa"/>
        <w:bottom w:w="0" w:type="dxa"/>
        <w:right w:w="0" w:type="dxa"/>
      </w:tblCellMar>
    </w:tblPr>
  </w:style>
  <w:style w:type="paragraph" w:styleId="Titolo">
    <w:name w:val="Title"/>
    <w:basedOn w:val="Normale"/>
    <w:next w:val="Normale"/>
    <w:rsid w:val="00ED7BD5"/>
    <w:pPr>
      <w:keepNext/>
      <w:keepLines/>
      <w:spacing w:before="480" w:after="120"/>
      <w:contextualSpacing/>
    </w:pPr>
    <w:rPr>
      <w:b/>
      <w:sz w:val="72"/>
      <w:szCs w:val="72"/>
    </w:rPr>
  </w:style>
  <w:style w:type="paragraph" w:styleId="Sottotitolo">
    <w:name w:val="Subtitle"/>
    <w:basedOn w:val="Normale"/>
    <w:next w:val="Normale"/>
    <w:rsid w:val="00ED7BD5"/>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D7BD5"/>
    <w:pPr>
      <w:contextualSpacing/>
    </w:pPr>
    <w:tblPr>
      <w:tblStyleRowBandSize w:val="1"/>
      <w:tblStyleColBandSize w:val="1"/>
    </w:tblPr>
    <w:tblStylePr w:type="firstRow">
      <w:pPr>
        <w:contextualSpacing/>
      </w:pPr>
    </w:tblStylePr>
    <w:tblStylePr w:type="lastRow">
      <w:pPr>
        <w:contextualSpacing/>
      </w:pPr>
    </w:tblStylePr>
    <w:tblStylePr w:type="firstCol">
      <w:pPr>
        <w:contextualSpacing/>
      </w:pPr>
    </w:tblStylePr>
    <w:tblStylePr w:type="lastCol">
      <w:pPr>
        <w:contextualSpacing/>
      </w:pPr>
    </w:tblStylePr>
    <w:tblStylePr w:type="band1Vert">
      <w:pPr>
        <w:contextualSpacing/>
      </w:pPr>
    </w:tblStylePr>
    <w:tblStylePr w:type="band2Vert">
      <w:pPr>
        <w:contextualSpacing/>
      </w:pPr>
    </w:tblStylePr>
    <w:tblStylePr w:type="band1Horz">
      <w:pPr>
        <w:contextualSpacing/>
      </w:pPr>
    </w:tblStylePr>
    <w:tblStylePr w:type="band2Horz">
      <w:pPr>
        <w:contextualSpacing/>
      </w:pPr>
    </w:tblStylePr>
    <w:tblStylePr w:type="neCell">
      <w:pPr>
        <w:contextualSpacing/>
      </w:pPr>
    </w:tblStylePr>
    <w:tblStylePr w:type="nwCell">
      <w:pPr>
        <w:contextualSpacing/>
      </w:pPr>
    </w:tblStylePr>
    <w:tblStylePr w:type="seCell">
      <w:pPr>
        <w:contextualSpacing/>
      </w:pPr>
    </w:tblStylePr>
    <w:tblStylePr w:type="swCell">
      <w:pPr>
        <w:contextualSpacing/>
      </w:pPr>
    </w:tblStylePr>
  </w:style>
  <w:style w:type="table" w:customStyle="1" w:styleId="a0">
    <w:basedOn w:val="TableNormal"/>
    <w:rsid w:val="00ED7BD5"/>
    <w:tblPr>
      <w:tblStyleRowBandSize w:val="1"/>
      <w:tblStyleColBandSize w:val="1"/>
      <w:tblCellMar>
        <w:left w:w="108" w:type="dxa"/>
        <w:right w:w="108" w:type="dxa"/>
      </w:tblCellMar>
    </w:tblPr>
  </w:style>
  <w:style w:type="table" w:customStyle="1" w:styleId="a1">
    <w:basedOn w:val="TableNormal"/>
    <w:rsid w:val="00ED7BD5"/>
    <w:tblPr>
      <w:tblStyleRowBandSize w:val="1"/>
      <w:tblStyleColBandSize w:val="1"/>
      <w:tblCellMar>
        <w:left w:w="70" w:type="dxa"/>
        <w:right w:w="70" w:type="dxa"/>
      </w:tblCellMar>
    </w:tblPr>
  </w:style>
  <w:style w:type="table" w:customStyle="1" w:styleId="a2">
    <w:basedOn w:val="TableNormal"/>
    <w:rsid w:val="00ED7BD5"/>
    <w:tblPr>
      <w:tblStyleRowBandSize w:val="1"/>
      <w:tblStyleColBandSize w:val="1"/>
      <w:tblCellMar>
        <w:left w:w="70" w:type="dxa"/>
        <w:right w:w="70" w:type="dxa"/>
      </w:tblCellMar>
    </w:tblPr>
  </w:style>
  <w:style w:type="table" w:customStyle="1" w:styleId="a3">
    <w:basedOn w:val="TableNormal"/>
    <w:rsid w:val="00ED7BD5"/>
    <w:tblPr>
      <w:tblStyleRowBandSize w:val="1"/>
      <w:tblStyleColBandSize w:val="1"/>
    </w:tblPr>
  </w:style>
  <w:style w:type="table" w:customStyle="1" w:styleId="a4">
    <w:basedOn w:val="TableNormal"/>
    <w:rsid w:val="00ED7BD5"/>
    <w:tblPr>
      <w:tblStyleRowBandSize w:val="1"/>
      <w:tblStyleColBandSize w:val="1"/>
    </w:tblPr>
  </w:style>
  <w:style w:type="table" w:customStyle="1" w:styleId="a5">
    <w:basedOn w:val="TableNormal"/>
    <w:rsid w:val="00ED7BD5"/>
    <w:tblPr>
      <w:tblStyleRowBandSize w:val="1"/>
      <w:tblStyleColBandSize w:val="1"/>
    </w:tblPr>
  </w:style>
  <w:style w:type="table" w:customStyle="1" w:styleId="a6">
    <w:basedOn w:val="TableNormal"/>
    <w:rsid w:val="00ED7BD5"/>
    <w:tblPr>
      <w:tblStyleRowBandSize w:val="1"/>
      <w:tblStyleColBandSize w:val="1"/>
      <w:tblCellMar>
        <w:left w:w="40" w:type="dxa"/>
        <w:right w:w="40" w:type="dxa"/>
      </w:tblCellMar>
    </w:tblPr>
  </w:style>
  <w:style w:type="table" w:customStyle="1" w:styleId="a7">
    <w:basedOn w:val="TableNormal"/>
    <w:rsid w:val="00ED7BD5"/>
    <w:tblPr>
      <w:tblStyleRowBandSize w:val="1"/>
      <w:tblStyleColBandSize w:val="1"/>
      <w:tblCellMar>
        <w:left w:w="70" w:type="dxa"/>
        <w:right w:w="70" w:type="dxa"/>
      </w:tblCellMar>
    </w:tblPr>
  </w:style>
  <w:style w:type="table" w:customStyle="1" w:styleId="a8">
    <w:basedOn w:val="TableNormal"/>
    <w:rsid w:val="00ED7BD5"/>
    <w:tblPr>
      <w:tblStyleRowBandSize w:val="1"/>
      <w:tblStyleColBandSize w:val="1"/>
      <w:tblCellMar>
        <w:left w:w="70" w:type="dxa"/>
        <w:right w:w="70" w:type="dxa"/>
      </w:tblCellMar>
    </w:tblPr>
  </w:style>
  <w:style w:type="table" w:customStyle="1" w:styleId="a9">
    <w:basedOn w:val="TableNormal"/>
    <w:rsid w:val="00ED7BD5"/>
    <w:tblPr>
      <w:tblStyleRowBandSize w:val="1"/>
      <w:tblStyleColBandSize w:val="1"/>
      <w:tblCellMar>
        <w:left w:w="70" w:type="dxa"/>
        <w:right w:w="70" w:type="dxa"/>
      </w:tblCellMar>
    </w:tblPr>
  </w:style>
  <w:style w:type="table" w:customStyle="1" w:styleId="aa">
    <w:basedOn w:val="TableNormal"/>
    <w:rsid w:val="00ED7BD5"/>
    <w:tblPr>
      <w:tblStyleRowBandSize w:val="1"/>
      <w:tblStyleColBandSize w:val="1"/>
      <w:tblCellMar>
        <w:left w:w="108" w:type="dxa"/>
        <w:right w:w="108" w:type="dxa"/>
      </w:tblCellMar>
    </w:tblPr>
  </w:style>
  <w:style w:type="table" w:customStyle="1" w:styleId="ab">
    <w:basedOn w:val="TableNormal"/>
    <w:rsid w:val="00ED7BD5"/>
    <w:tblPr>
      <w:tblStyleRowBandSize w:val="1"/>
      <w:tblStyleColBandSize w:val="1"/>
      <w:tblCellMar>
        <w:left w:w="70" w:type="dxa"/>
        <w:right w:w="70" w:type="dxa"/>
      </w:tblCellMar>
    </w:tblPr>
  </w:style>
  <w:style w:type="table" w:customStyle="1" w:styleId="ac">
    <w:basedOn w:val="TableNormal"/>
    <w:rsid w:val="00ED7BD5"/>
    <w:tblPr>
      <w:tblStyleRowBandSize w:val="1"/>
      <w:tblStyleColBandSize w:val="1"/>
      <w:tblCellMar>
        <w:left w:w="70" w:type="dxa"/>
        <w:right w:w="70" w:type="dxa"/>
      </w:tblCellMar>
    </w:tblPr>
  </w:style>
  <w:style w:type="table" w:customStyle="1" w:styleId="ad">
    <w:basedOn w:val="TableNormal"/>
    <w:rsid w:val="00ED7BD5"/>
    <w:tblPr>
      <w:tblStyleRowBandSize w:val="1"/>
      <w:tblStyleColBandSize w:val="1"/>
      <w:tblCellMar>
        <w:left w:w="70" w:type="dxa"/>
        <w:right w:w="70" w:type="dxa"/>
      </w:tblCellMar>
    </w:tblPr>
  </w:style>
  <w:style w:type="table" w:customStyle="1" w:styleId="ae">
    <w:basedOn w:val="TableNormal"/>
    <w:rsid w:val="00ED7BD5"/>
    <w:tblPr>
      <w:tblStyleRowBandSize w:val="1"/>
      <w:tblStyleColBandSize w:val="1"/>
      <w:tblCellMar>
        <w:left w:w="70" w:type="dxa"/>
        <w:right w:w="70" w:type="dxa"/>
      </w:tblCellMar>
    </w:tblPr>
  </w:style>
  <w:style w:type="table" w:customStyle="1" w:styleId="af">
    <w:basedOn w:val="TableNormal"/>
    <w:rsid w:val="00ED7BD5"/>
    <w:tblPr>
      <w:tblStyleRowBandSize w:val="1"/>
      <w:tblStyleColBandSize w:val="1"/>
      <w:tblCellMar>
        <w:left w:w="70" w:type="dxa"/>
        <w:right w:w="70" w:type="dxa"/>
      </w:tblCellMar>
    </w:tblPr>
  </w:style>
  <w:style w:type="table" w:customStyle="1" w:styleId="af0">
    <w:basedOn w:val="TableNormal"/>
    <w:rsid w:val="00ED7BD5"/>
    <w:tblPr>
      <w:tblStyleRowBandSize w:val="1"/>
      <w:tblStyleColBandSize w:val="1"/>
      <w:tblCellMar>
        <w:left w:w="70" w:type="dxa"/>
        <w:right w:w="70" w:type="dxa"/>
      </w:tblCellMar>
    </w:tblPr>
  </w:style>
  <w:style w:type="paragraph" w:styleId="Paragrafoelenco">
    <w:name w:val="List Paragraph"/>
    <w:basedOn w:val="Normale"/>
    <w:uiPriority w:val="34"/>
    <w:qFormat/>
    <w:rsid w:val="000E2138"/>
    <w:pPr>
      <w:ind w:left="720"/>
      <w:contextualSpacing/>
    </w:pPr>
  </w:style>
  <w:style w:type="paragraph" w:styleId="Intestazione">
    <w:name w:val="header"/>
    <w:basedOn w:val="Normale"/>
    <w:link w:val="IntestazioneCarattere"/>
    <w:uiPriority w:val="99"/>
    <w:unhideWhenUsed/>
    <w:rsid w:val="009C20D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C20D2"/>
  </w:style>
  <w:style w:type="paragraph" w:styleId="Pidipagina">
    <w:name w:val="footer"/>
    <w:basedOn w:val="Normale"/>
    <w:link w:val="PidipaginaCarattere"/>
    <w:uiPriority w:val="99"/>
    <w:unhideWhenUsed/>
    <w:rsid w:val="009C20D2"/>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C20D2"/>
  </w:style>
  <w:style w:type="character" w:styleId="Rimandocommento">
    <w:name w:val="annotation reference"/>
    <w:basedOn w:val="Carpredefinitoparagrafo"/>
    <w:uiPriority w:val="99"/>
    <w:semiHidden/>
    <w:unhideWhenUsed/>
    <w:rsid w:val="0080179B"/>
    <w:rPr>
      <w:sz w:val="16"/>
      <w:szCs w:val="16"/>
    </w:rPr>
  </w:style>
  <w:style w:type="paragraph" w:styleId="Testocommento">
    <w:name w:val="annotation text"/>
    <w:basedOn w:val="Normale"/>
    <w:link w:val="TestocommentoCarattere"/>
    <w:uiPriority w:val="99"/>
    <w:semiHidden/>
    <w:unhideWhenUsed/>
    <w:rsid w:val="0080179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0179B"/>
    <w:rPr>
      <w:sz w:val="20"/>
      <w:szCs w:val="20"/>
    </w:rPr>
  </w:style>
  <w:style w:type="paragraph" w:styleId="Soggettocommento">
    <w:name w:val="annotation subject"/>
    <w:basedOn w:val="Testocommento"/>
    <w:next w:val="Testocommento"/>
    <w:link w:val="SoggettocommentoCarattere"/>
    <w:uiPriority w:val="99"/>
    <w:semiHidden/>
    <w:unhideWhenUsed/>
    <w:rsid w:val="0080179B"/>
    <w:rPr>
      <w:b/>
      <w:bCs/>
    </w:rPr>
  </w:style>
  <w:style w:type="character" w:customStyle="1" w:styleId="SoggettocommentoCarattere">
    <w:name w:val="Soggetto commento Carattere"/>
    <w:basedOn w:val="TestocommentoCarattere"/>
    <w:link w:val="Soggettocommento"/>
    <w:uiPriority w:val="99"/>
    <w:semiHidden/>
    <w:rsid w:val="0080179B"/>
    <w:rPr>
      <w:b/>
      <w:bCs/>
      <w:sz w:val="20"/>
      <w:szCs w:val="20"/>
    </w:rPr>
  </w:style>
  <w:style w:type="paragraph" w:styleId="Testofumetto">
    <w:name w:val="Balloon Text"/>
    <w:basedOn w:val="Normale"/>
    <w:link w:val="TestofumettoCarattere"/>
    <w:uiPriority w:val="99"/>
    <w:semiHidden/>
    <w:unhideWhenUsed/>
    <w:rsid w:val="0080179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79B"/>
    <w:rPr>
      <w:rFonts w:ascii="Segoe UI" w:hAnsi="Segoe UI" w:cs="Segoe UI"/>
      <w:sz w:val="18"/>
      <w:szCs w:val="18"/>
    </w:rPr>
  </w:style>
  <w:style w:type="character" w:styleId="Enfasicorsivo">
    <w:name w:val="Emphasis"/>
    <w:basedOn w:val="Carpredefinitoparagrafo"/>
    <w:uiPriority w:val="20"/>
    <w:qFormat/>
    <w:rsid w:val="0080179B"/>
    <w:rPr>
      <w:i/>
      <w:iCs/>
    </w:rPr>
  </w:style>
  <w:style w:type="paragraph" w:styleId="Testonotaapidipagina">
    <w:name w:val="footnote text"/>
    <w:basedOn w:val="Normale"/>
    <w:link w:val="TestonotaapidipaginaCarattere"/>
    <w:uiPriority w:val="99"/>
    <w:semiHidden/>
    <w:unhideWhenUsed/>
    <w:rsid w:val="00803BC1"/>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03BC1"/>
    <w:rPr>
      <w:sz w:val="20"/>
      <w:szCs w:val="20"/>
    </w:rPr>
  </w:style>
  <w:style w:type="character" w:styleId="Rimandonotaapidipagina">
    <w:name w:val="footnote reference"/>
    <w:basedOn w:val="Carpredefinitoparagrafo"/>
    <w:uiPriority w:val="99"/>
    <w:semiHidden/>
    <w:unhideWhenUsed/>
    <w:rsid w:val="00803BC1"/>
    <w:rPr>
      <w:vertAlign w:val="superscript"/>
    </w:rPr>
  </w:style>
  <w:style w:type="character" w:styleId="Collegamentoipertestuale">
    <w:name w:val="Hyperlink"/>
    <w:rsid w:val="00F92E21"/>
    <w:rPr>
      <w:color w:val="0000FF"/>
      <w:u w:val="single"/>
    </w:rPr>
  </w:style>
  <w:style w:type="table" w:styleId="Grigliatabella">
    <w:name w:val="Table Grid"/>
    <w:basedOn w:val="Tabellanormale"/>
    <w:uiPriority w:val="59"/>
    <w:rsid w:val="00F92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unhideWhenUsed/>
    <w:rsid w:val="00DC7055"/>
    <w:pPr>
      <w:spacing w:line="240" w:lineRule="auto"/>
      <w:jc w:val="both"/>
    </w:pPr>
    <w:rPr>
      <w:rFonts w:ascii="Times New Roman" w:eastAsia="Times New Roman" w:hAnsi="Times New Roman" w:cs="Times New Roman"/>
      <w:color w:val="auto"/>
      <w:sz w:val="28"/>
      <w:szCs w:val="20"/>
    </w:rPr>
  </w:style>
  <w:style w:type="character" w:customStyle="1" w:styleId="CorpotestoCarattere">
    <w:name w:val="Corpo testo Carattere"/>
    <w:basedOn w:val="Carpredefinitoparagrafo"/>
    <w:link w:val="Corpotesto"/>
    <w:semiHidden/>
    <w:rsid w:val="00DC7055"/>
    <w:rPr>
      <w:rFonts w:ascii="Times New Roman" w:eastAsia="Times New Roman" w:hAnsi="Times New Roman" w:cs="Times New Roman"/>
      <w:color w:val="auto"/>
      <w:sz w:val="28"/>
      <w:szCs w:val="20"/>
    </w:rPr>
  </w:style>
  <w:style w:type="paragraph" w:styleId="Nessunaspaziatura">
    <w:name w:val="No Spacing"/>
    <w:uiPriority w:val="1"/>
    <w:qFormat/>
    <w:rsid w:val="00C43C86"/>
    <w:pPr>
      <w:spacing w:line="240" w:lineRule="auto"/>
    </w:pPr>
  </w:style>
  <w:style w:type="paragraph" w:styleId="Testonormale">
    <w:name w:val="Plain Text"/>
    <w:basedOn w:val="Normale"/>
    <w:link w:val="TestonormaleCarattere"/>
    <w:rsid w:val="00C43C86"/>
    <w:pPr>
      <w:spacing w:line="240" w:lineRule="auto"/>
    </w:pPr>
    <w:rPr>
      <w:rFonts w:ascii="Courier New" w:eastAsia="Times New Roman" w:hAnsi="Courier New" w:cs="MS Mincho"/>
      <w:color w:val="auto"/>
      <w:sz w:val="20"/>
      <w:szCs w:val="20"/>
    </w:rPr>
  </w:style>
  <w:style w:type="character" w:customStyle="1" w:styleId="TestonormaleCarattere">
    <w:name w:val="Testo normale Carattere"/>
    <w:basedOn w:val="Carpredefinitoparagrafo"/>
    <w:link w:val="Testonormale"/>
    <w:rsid w:val="00C43C86"/>
    <w:rPr>
      <w:rFonts w:ascii="Courier New" w:eastAsia="Times New Roman" w:hAnsi="Courier New" w:cs="MS Mincho"/>
      <w:color w:val="auto"/>
      <w:sz w:val="20"/>
      <w:szCs w:val="20"/>
    </w:rPr>
  </w:style>
  <w:style w:type="paragraph" w:customStyle="1" w:styleId="Default">
    <w:name w:val="Default"/>
    <w:rsid w:val="00F57377"/>
    <w:pPr>
      <w:autoSpaceDE w:val="0"/>
      <w:autoSpaceDN w:val="0"/>
      <w:adjustRightInd w:val="0"/>
      <w:spacing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7911">
      <w:bodyDiv w:val="1"/>
      <w:marLeft w:val="0"/>
      <w:marRight w:val="0"/>
      <w:marTop w:val="0"/>
      <w:marBottom w:val="0"/>
      <w:divBdr>
        <w:top w:val="none" w:sz="0" w:space="0" w:color="auto"/>
        <w:left w:val="none" w:sz="0" w:space="0" w:color="auto"/>
        <w:bottom w:val="none" w:sz="0" w:space="0" w:color="auto"/>
        <w:right w:val="none" w:sz="0" w:space="0" w:color="auto"/>
      </w:divBdr>
    </w:div>
    <w:div w:id="753090764">
      <w:bodyDiv w:val="1"/>
      <w:marLeft w:val="0"/>
      <w:marRight w:val="0"/>
      <w:marTop w:val="0"/>
      <w:marBottom w:val="0"/>
      <w:divBdr>
        <w:top w:val="none" w:sz="0" w:space="0" w:color="auto"/>
        <w:left w:val="none" w:sz="0" w:space="0" w:color="auto"/>
        <w:bottom w:val="none" w:sz="0" w:space="0" w:color="auto"/>
        <w:right w:val="none" w:sz="0" w:space="0" w:color="auto"/>
      </w:divBdr>
    </w:div>
    <w:div w:id="901521984">
      <w:bodyDiv w:val="1"/>
      <w:marLeft w:val="0"/>
      <w:marRight w:val="0"/>
      <w:marTop w:val="0"/>
      <w:marBottom w:val="0"/>
      <w:divBdr>
        <w:top w:val="none" w:sz="0" w:space="0" w:color="auto"/>
        <w:left w:val="none" w:sz="0" w:space="0" w:color="auto"/>
        <w:bottom w:val="none" w:sz="0" w:space="0" w:color="auto"/>
        <w:right w:val="none" w:sz="0" w:space="0" w:color="auto"/>
      </w:divBdr>
    </w:div>
    <w:div w:id="920453472">
      <w:bodyDiv w:val="1"/>
      <w:marLeft w:val="0"/>
      <w:marRight w:val="0"/>
      <w:marTop w:val="0"/>
      <w:marBottom w:val="0"/>
      <w:divBdr>
        <w:top w:val="none" w:sz="0" w:space="0" w:color="auto"/>
        <w:left w:val="none" w:sz="0" w:space="0" w:color="auto"/>
        <w:bottom w:val="none" w:sz="0" w:space="0" w:color="auto"/>
        <w:right w:val="none" w:sz="0" w:space="0" w:color="auto"/>
      </w:divBdr>
    </w:div>
    <w:div w:id="1049261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is05300r@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is05300r@istruzione.it&#1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BB6D9-4303-4CAE-A783-BEEDDD8B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6177</Words>
  <Characters>35209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saverio ferri</cp:lastModifiedBy>
  <cp:revision>2</cp:revision>
  <cp:lastPrinted>2019-10-25T08:46:00Z</cp:lastPrinted>
  <dcterms:created xsi:type="dcterms:W3CDTF">2022-10-11T04:29:00Z</dcterms:created>
  <dcterms:modified xsi:type="dcterms:W3CDTF">2022-10-11T04:29:00Z</dcterms:modified>
</cp:coreProperties>
</file>